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08" w:rsidRDefault="003D3E08" w:rsidP="003D3E08">
      <w:pPr>
        <w:pStyle w:val="Default"/>
        <w:jc w:val="center"/>
        <w:rPr>
          <w:b/>
          <w:bCs/>
          <w:sz w:val="40"/>
          <w:szCs w:val="40"/>
          <w:u w:val="single"/>
        </w:rPr>
      </w:pPr>
      <w:r>
        <w:rPr>
          <w:b/>
          <w:bCs/>
          <w:noProof/>
          <w:sz w:val="40"/>
          <w:szCs w:val="40"/>
          <w:u w:val="single"/>
          <w:lang w:eastAsia="fr-FR"/>
        </w:rPr>
        <w:drawing>
          <wp:anchor distT="0" distB="0" distL="114300" distR="114300" simplePos="0" relativeHeight="251669504" behindDoc="0" locked="0" layoutInCell="1" allowOverlap="1">
            <wp:simplePos x="0" y="0"/>
            <wp:positionH relativeFrom="column">
              <wp:posOffset>57785</wp:posOffset>
            </wp:positionH>
            <wp:positionV relativeFrom="paragraph">
              <wp:posOffset>99060</wp:posOffset>
            </wp:positionV>
            <wp:extent cx="1151255" cy="1204595"/>
            <wp:effectExtent l="19050" t="0" r="0" b="0"/>
            <wp:wrapSquare wrapText="bothSides"/>
            <wp:docPr id="1" name="Image 1" descr="C:\Users\cyril\Pictures\Images, photos FSGT\logo fsgt 06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ril\Pictures\Images, photos FSGT\logo fsgt 06 small.jpg"/>
                    <pic:cNvPicPr>
                      <a:picLocks noChangeAspect="1" noChangeArrowheads="1"/>
                    </pic:cNvPicPr>
                  </pic:nvPicPr>
                  <pic:blipFill>
                    <a:blip r:embed="rId6" cstate="print"/>
                    <a:srcRect/>
                    <a:stretch>
                      <a:fillRect/>
                    </a:stretch>
                  </pic:blipFill>
                  <pic:spPr bwMode="auto">
                    <a:xfrm>
                      <a:off x="0" y="0"/>
                      <a:ext cx="1151255" cy="1204595"/>
                    </a:xfrm>
                    <a:prstGeom prst="rect">
                      <a:avLst/>
                    </a:prstGeom>
                    <a:noFill/>
                    <a:ln w="9525">
                      <a:noFill/>
                      <a:miter lim="800000"/>
                      <a:headEnd/>
                      <a:tailEnd/>
                    </a:ln>
                  </pic:spPr>
                </pic:pic>
              </a:graphicData>
            </a:graphic>
          </wp:anchor>
        </w:drawing>
      </w:r>
      <w:r w:rsidR="0049344B" w:rsidRPr="003D3E08">
        <w:rPr>
          <w:b/>
          <w:bCs/>
          <w:sz w:val="40"/>
          <w:szCs w:val="40"/>
          <w:u w:val="single"/>
        </w:rPr>
        <w:t xml:space="preserve">REGLEMENT INTERIEUR </w:t>
      </w:r>
    </w:p>
    <w:p w:rsidR="003D3E08" w:rsidRDefault="003D3E08" w:rsidP="003D3E08">
      <w:pPr>
        <w:pStyle w:val="Default"/>
        <w:jc w:val="center"/>
        <w:rPr>
          <w:b/>
          <w:bCs/>
          <w:sz w:val="40"/>
          <w:szCs w:val="40"/>
          <w:u w:val="single"/>
        </w:rPr>
      </w:pPr>
    </w:p>
    <w:p w:rsidR="00096077" w:rsidRPr="003D3E08" w:rsidRDefault="001743A6" w:rsidP="003D3E08">
      <w:pPr>
        <w:pStyle w:val="Default"/>
        <w:jc w:val="center"/>
        <w:rPr>
          <w:rFonts w:ascii="Arial Black" w:hAnsi="Arial Black"/>
          <w:b/>
          <w:bCs/>
          <w:sz w:val="36"/>
          <w:szCs w:val="36"/>
          <w:u w:val="single"/>
        </w:rPr>
      </w:pPr>
      <w:r w:rsidRPr="003D3E08">
        <w:rPr>
          <w:rFonts w:ascii="Bauhaus 93" w:hAnsi="Bauhaus 93"/>
          <w:b/>
          <w:bCs/>
          <w:i/>
          <w:color w:val="FF0000"/>
          <w:sz w:val="28"/>
          <w:szCs w:val="28"/>
        </w:rPr>
        <w:t xml:space="preserve">  </w:t>
      </w:r>
      <w:r w:rsidR="00AF2DE6" w:rsidRPr="003D3E08">
        <w:rPr>
          <w:rFonts w:ascii="Arial Black" w:hAnsi="Arial Black"/>
          <w:b/>
          <w:bCs/>
          <w:i/>
          <w:color w:val="FF0000"/>
          <w:sz w:val="36"/>
          <w:szCs w:val="36"/>
        </w:rPr>
        <w:t xml:space="preserve">Football à 11 - </w:t>
      </w:r>
      <w:r w:rsidR="007734FC" w:rsidRPr="003D3E08">
        <w:rPr>
          <w:rFonts w:ascii="Arial Black" w:hAnsi="Arial Black"/>
          <w:b/>
          <w:bCs/>
          <w:i/>
          <w:color w:val="FF0000"/>
          <w:sz w:val="36"/>
          <w:szCs w:val="36"/>
        </w:rPr>
        <w:t>Foot à 7 auto-arbitré</w:t>
      </w:r>
      <w:r w:rsidR="007734FC" w:rsidRPr="003D3E08">
        <w:rPr>
          <w:rFonts w:ascii="Arial Black" w:hAnsi="Arial Black"/>
          <w:b/>
          <w:bCs/>
          <w:i/>
          <w:sz w:val="36"/>
          <w:szCs w:val="36"/>
        </w:rPr>
        <w:t xml:space="preserve">        </w:t>
      </w:r>
      <w:r w:rsidR="0049344B" w:rsidRPr="003D3E08">
        <w:rPr>
          <w:rFonts w:ascii="Arial Black" w:hAnsi="Arial Black"/>
          <w:b/>
          <w:bCs/>
          <w:i/>
          <w:color w:val="1F497D" w:themeColor="text2"/>
          <w:sz w:val="36"/>
          <w:szCs w:val="36"/>
        </w:rPr>
        <w:t>FSGT 06</w:t>
      </w:r>
    </w:p>
    <w:p w:rsidR="00415F9F" w:rsidRPr="00EB3822" w:rsidRDefault="00415F9F" w:rsidP="003D3E08">
      <w:pPr>
        <w:pStyle w:val="Default"/>
        <w:rPr>
          <w:bCs/>
          <w:u w:val="single"/>
        </w:rPr>
      </w:pPr>
    </w:p>
    <w:p w:rsidR="001670BC" w:rsidRPr="0093669C" w:rsidRDefault="0093669C" w:rsidP="0093669C">
      <w:pPr>
        <w:pStyle w:val="Default"/>
        <w:pBdr>
          <w:top w:val="single" w:sz="4" w:space="1" w:color="auto"/>
          <w:left w:val="single" w:sz="4" w:space="0" w:color="auto"/>
          <w:bottom w:val="single" w:sz="4" w:space="1" w:color="auto"/>
          <w:right w:val="single" w:sz="4" w:space="4" w:color="auto"/>
        </w:pBdr>
        <w:ind w:left="567" w:firstLine="2694"/>
        <w:rPr>
          <w:b/>
          <w:bCs/>
          <w:sz w:val="32"/>
          <w:szCs w:val="32"/>
        </w:rPr>
      </w:pPr>
      <w:r>
        <w:rPr>
          <w:b/>
          <w:bCs/>
          <w:sz w:val="32"/>
          <w:szCs w:val="32"/>
        </w:rPr>
        <w:t xml:space="preserve">     </w:t>
      </w:r>
      <w:r w:rsidR="0049344B" w:rsidRPr="0093669C">
        <w:rPr>
          <w:b/>
          <w:bCs/>
          <w:sz w:val="32"/>
          <w:szCs w:val="32"/>
        </w:rPr>
        <w:t>SOMMAIRE</w:t>
      </w:r>
    </w:p>
    <w:p w:rsidR="00096077" w:rsidRPr="00EB3822" w:rsidRDefault="00096077" w:rsidP="0049344B">
      <w:pPr>
        <w:pStyle w:val="Default"/>
        <w:jc w:val="center"/>
        <w:rPr>
          <w:u w:val="single"/>
        </w:rPr>
      </w:pPr>
    </w:p>
    <w:p w:rsidR="0049344B" w:rsidRPr="00EB3822" w:rsidRDefault="0049344B" w:rsidP="00096077">
      <w:pPr>
        <w:pStyle w:val="Default"/>
        <w:ind w:left="709" w:hanging="1"/>
        <w:rPr>
          <w:b/>
          <w:bCs/>
        </w:rPr>
      </w:pPr>
      <w:r w:rsidRPr="00EB3822">
        <w:rPr>
          <w:b/>
          <w:bCs/>
        </w:rPr>
        <w:t xml:space="preserve">1er CHAPITRE : VIE INSTITUTIONNELLE </w:t>
      </w:r>
    </w:p>
    <w:p w:rsidR="0049344B" w:rsidRPr="00EB3822" w:rsidRDefault="0049344B" w:rsidP="00EB3822">
      <w:pPr>
        <w:pStyle w:val="Default"/>
        <w:ind w:left="1" w:firstLine="708"/>
      </w:pPr>
      <w:r w:rsidRPr="00EB3822">
        <w:t xml:space="preserve">- 1.1 : FONCTIONNEMENT GENERAL </w:t>
      </w:r>
    </w:p>
    <w:p w:rsidR="0049344B" w:rsidRPr="00EB3822" w:rsidRDefault="0049344B" w:rsidP="0049344B">
      <w:pPr>
        <w:pStyle w:val="Default"/>
      </w:pPr>
    </w:p>
    <w:p w:rsidR="0049344B" w:rsidRPr="00EB3822" w:rsidRDefault="0049344B" w:rsidP="00096077">
      <w:pPr>
        <w:pStyle w:val="Default"/>
        <w:ind w:left="708"/>
      </w:pPr>
      <w:r w:rsidRPr="00EB3822">
        <w:t xml:space="preserve">.1.1.1 FSGT </w:t>
      </w:r>
    </w:p>
    <w:p w:rsidR="0049344B" w:rsidRPr="00EB3822" w:rsidRDefault="0049344B" w:rsidP="00096077">
      <w:pPr>
        <w:pStyle w:val="Default"/>
        <w:ind w:firstLine="708"/>
      </w:pPr>
      <w:r w:rsidRPr="00EB3822">
        <w:t>.1.1.2 C</w:t>
      </w:r>
      <w:r w:rsidR="00536A68">
        <w:t>ommissions Sportives</w:t>
      </w:r>
    </w:p>
    <w:p w:rsidR="0049344B" w:rsidRPr="00EB3822" w:rsidRDefault="003E4858" w:rsidP="00096077">
      <w:pPr>
        <w:pStyle w:val="Default"/>
        <w:ind w:firstLine="708"/>
      </w:pPr>
      <w:r>
        <w:t>.1.1.3 Collectif d’Activité</w:t>
      </w:r>
      <w:r w:rsidR="00C66FCA" w:rsidRPr="00EB3822">
        <w:t xml:space="preserve"> Football 06</w:t>
      </w:r>
      <w:r w:rsidR="0049344B" w:rsidRPr="00EB3822">
        <w:t xml:space="preserve"> </w:t>
      </w:r>
    </w:p>
    <w:p w:rsidR="0049344B" w:rsidRPr="00EB3822" w:rsidRDefault="0049344B" w:rsidP="00096077">
      <w:pPr>
        <w:pStyle w:val="Default"/>
        <w:ind w:firstLine="708"/>
      </w:pPr>
      <w:r w:rsidRPr="00EB3822">
        <w:t xml:space="preserve">.1.1.4 Collectif d’activité </w:t>
      </w:r>
    </w:p>
    <w:p w:rsidR="00EB3822" w:rsidRPr="00EB3822" w:rsidRDefault="00EB3822" w:rsidP="00096077">
      <w:pPr>
        <w:pStyle w:val="Default"/>
        <w:ind w:firstLine="708"/>
      </w:pPr>
    </w:p>
    <w:p w:rsidR="0049344B" w:rsidRPr="00EB3822" w:rsidRDefault="0049344B" w:rsidP="00096077">
      <w:pPr>
        <w:pStyle w:val="Default"/>
        <w:ind w:firstLine="708"/>
      </w:pPr>
      <w:r w:rsidRPr="00EB3822">
        <w:t xml:space="preserve">- 1.2 ENGAGEMENT </w:t>
      </w:r>
    </w:p>
    <w:p w:rsidR="0049344B" w:rsidRPr="00EB3822" w:rsidRDefault="0049344B" w:rsidP="00096077">
      <w:pPr>
        <w:pStyle w:val="Default"/>
        <w:ind w:firstLine="708"/>
      </w:pPr>
      <w:r w:rsidRPr="00EB3822">
        <w:t xml:space="preserve">.1.2.1 Pré requis </w:t>
      </w:r>
    </w:p>
    <w:p w:rsidR="0049344B" w:rsidRPr="00EB3822" w:rsidRDefault="0049344B" w:rsidP="00096077">
      <w:pPr>
        <w:pStyle w:val="Default"/>
        <w:ind w:firstLine="708"/>
      </w:pPr>
      <w:r w:rsidRPr="00EB3822">
        <w:t xml:space="preserve">.1.2.2 Fiches </w:t>
      </w:r>
      <w:r w:rsidR="00020CCA">
        <w:t xml:space="preserve">de pré-engagement et </w:t>
      </w:r>
      <w:r w:rsidRPr="00EB3822">
        <w:t xml:space="preserve">d’engagement </w:t>
      </w:r>
    </w:p>
    <w:p w:rsidR="0049344B" w:rsidRPr="00EB3822" w:rsidRDefault="0049344B" w:rsidP="00096077">
      <w:pPr>
        <w:pStyle w:val="Default"/>
        <w:ind w:firstLine="708"/>
      </w:pPr>
      <w:r w:rsidRPr="00EB3822">
        <w:t xml:space="preserve">.1.2.3 Finances </w:t>
      </w:r>
    </w:p>
    <w:p w:rsidR="0049344B" w:rsidRPr="00EB3822" w:rsidRDefault="0004346C" w:rsidP="00096077">
      <w:pPr>
        <w:pStyle w:val="Default"/>
        <w:ind w:firstLine="708"/>
      </w:pPr>
      <w:r>
        <w:t>.1.2.4 Contrôle CAF (Commission d’Activité</w:t>
      </w:r>
      <w:r w:rsidR="00F269A8">
        <w:t xml:space="preserve"> Football)</w:t>
      </w:r>
    </w:p>
    <w:p w:rsidR="0049344B" w:rsidRPr="00EB3822" w:rsidRDefault="0049344B" w:rsidP="00096077">
      <w:pPr>
        <w:pStyle w:val="Default"/>
        <w:ind w:firstLine="708"/>
      </w:pPr>
      <w:r w:rsidRPr="00EB3822">
        <w:t xml:space="preserve">.1.2.5 Quota licences </w:t>
      </w:r>
    </w:p>
    <w:p w:rsidR="00EB3822" w:rsidRPr="00EB3822" w:rsidRDefault="00EB3822" w:rsidP="00096077">
      <w:pPr>
        <w:pStyle w:val="Default"/>
        <w:ind w:firstLine="708"/>
      </w:pPr>
    </w:p>
    <w:p w:rsidR="0049344B" w:rsidRPr="00EB3822" w:rsidRDefault="001670BC" w:rsidP="00096077">
      <w:pPr>
        <w:pStyle w:val="Default"/>
        <w:ind w:firstLine="708"/>
      </w:pPr>
      <w:r w:rsidRPr="00EB3822">
        <w:t>-</w:t>
      </w:r>
      <w:r w:rsidR="0049344B" w:rsidRPr="00EB3822">
        <w:t xml:space="preserve">1.3 SECURITE : </w:t>
      </w:r>
    </w:p>
    <w:p w:rsidR="00C2559C" w:rsidRDefault="0049344B" w:rsidP="00096077">
      <w:pPr>
        <w:pStyle w:val="Default"/>
        <w:ind w:firstLine="708"/>
      </w:pPr>
      <w:r w:rsidRPr="00EB3822">
        <w:t>.1.3.1 R</w:t>
      </w:r>
      <w:r w:rsidR="00413C7B">
        <w:t xml:space="preserve">esponsabilité Civile </w:t>
      </w:r>
      <w:r w:rsidRPr="00EB3822">
        <w:t>Club</w:t>
      </w:r>
    </w:p>
    <w:p w:rsidR="0049344B" w:rsidRPr="00EB3822" w:rsidRDefault="00C2559C" w:rsidP="00096077">
      <w:pPr>
        <w:pStyle w:val="Default"/>
        <w:ind w:firstLine="708"/>
      </w:pPr>
      <w:r>
        <w:t>.1.3.2 Assurance adhérent</w:t>
      </w:r>
      <w:r w:rsidR="0049344B" w:rsidRPr="00EB3822">
        <w:t xml:space="preserve"> </w:t>
      </w:r>
    </w:p>
    <w:p w:rsidR="0049344B" w:rsidRPr="00EB3822" w:rsidRDefault="00C2559C" w:rsidP="00096077">
      <w:pPr>
        <w:pStyle w:val="Default"/>
        <w:ind w:firstLine="708"/>
      </w:pPr>
      <w:r>
        <w:t>.1.3.3</w:t>
      </w:r>
      <w:r w:rsidR="0049344B" w:rsidRPr="00EB3822">
        <w:t xml:space="preserve"> Déclaration d’accident </w:t>
      </w:r>
    </w:p>
    <w:p w:rsidR="0049344B" w:rsidRPr="00EB3822" w:rsidRDefault="00C2559C" w:rsidP="001670BC">
      <w:pPr>
        <w:pStyle w:val="Default"/>
      </w:pPr>
      <w:r>
        <w:t xml:space="preserve">            .1.3.4</w:t>
      </w:r>
      <w:r w:rsidR="0049344B" w:rsidRPr="00EB3822">
        <w:t xml:space="preserve"> Certificat médical </w:t>
      </w:r>
    </w:p>
    <w:p w:rsidR="0049344B" w:rsidRPr="00EB3822" w:rsidRDefault="00C2559C" w:rsidP="00096077">
      <w:pPr>
        <w:pStyle w:val="Default"/>
        <w:ind w:firstLine="708"/>
      </w:pPr>
      <w:r>
        <w:t>.1.3.5</w:t>
      </w:r>
      <w:r w:rsidR="00383817" w:rsidRPr="00EB3822">
        <w:t xml:space="preserve"> Charte</w:t>
      </w:r>
      <w:r w:rsidR="0049344B" w:rsidRPr="00EB3822">
        <w:t xml:space="preserve"> club </w:t>
      </w:r>
    </w:p>
    <w:p w:rsidR="0049344B" w:rsidRDefault="00C2559C" w:rsidP="00096077">
      <w:pPr>
        <w:pStyle w:val="Default"/>
        <w:ind w:firstLine="708"/>
      </w:pPr>
      <w:r>
        <w:t>.1.3.6</w:t>
      </w:r>
      <w:r w:rsidR="0049344B" w:rsidRPr="00EB3822">
        <w:t xml:space="preserve"> Protège tibia </w:t>
      </w:r>
    </w:p>
    <w:p w:rsidR="00C11777" w:rsidRPr="00EB3822" w:rsidRDefault="00C11777" w:rsidP="00096077">
      <w:pPr>
        <w:pStyle w:val="Default"/>
        <w:ind w:firstLine="708"/>
      </w:pPr>
      <w:r>
        <w:t xml:space="preserve">.1.3.7 Photocopie carte d’identité </w:t>
      </w:r>
    </w:p>
    <w:p w:rsidR="00096077" w:rsidRPr="00EB3822" w:rsidRDefault="00096077" w:rsidP="00096077">
      <w:pPr>
        <w:pStyle w:val="Default"/>
        <w:ind w:firstLine="708"/>
      </w:pPr>
    </w:p>
    <w:p w:rsidR="0049344B" w:rsidRDefault="0049344B" w:rsidP="00096077">
      <w:pPr>
        <w:pStyle w:val="Default"/>
        <w:ind w:firstLine="708"/>
        <w:rPr>
          <w:b/>
          <w:bCs/>
        </w:rPr>
      </w:pPr>
      <w:r w:rsidRPr="00EB3822">
        <w:rPr>
          <w:b/>
          <w:bCs/>
        </w:rPr>
        <w:t xml:space="preserve">2e CHAPITRE : ORGANISATION COMPETITIONS </w:t>
      </w:r>
    </w:p>
    <w:p w:rsidR="00E234AB" w:rsidRPr="00EB3822" w:rsidRDefault="00E234AB" w:rsidP="00096077">
      <w:pPr>
        <w:pStyle w:val="Default"/>
        <w:ind w:firstLine="708"/>
      </w:pPr>
    </w:p>
    <w:p w:rsidR="0049344B" w:rsidRPr="00EB3822" w:rsidRDefault="0049344B" w:rsidP="00096077">
      <w:pPr>
        <w:pStyle w:val="Default"/>
        <w:ind w:firstLine="708"/>
      </w:pPr>
      <w:r w:rsidRPr="00EB3822">
        <w:t xml:space="preserve">- 2.1 PROGRAMMATION </w:t>
      </w:r>
    </w:p>
    <w:p w:rsidR="0049344B" w:rsidRPr="00EB3822" w:rsidRDefault="0049344B" w:rsidP="00096077">
      <w:pPr>
        <w:pStyle w:val="Default"/>
        <w:ind w:firstLine="708"/>
      </w:pPr>
      <w:r w:rsidRPr="00EB3822">
        <w:t xml:space="preserve">.2.1.1 Calendrier général </w:t>
      </w:r>
    </w:p>
    <w:p w:rsidR="0049344B" w:rsidRPr="00EB3822" w:rsidRDefault="0049344B" w:rsidP="00096077">
      <w:pPr>
        <w:pStyle w:val="Default"/>
        <w:ind w:firstLine="708"/>
      </w:pPr>
      <w:r w:rsidRPr="00EB3822">
        <w:t xml:space="preserve">.2.1.2 Modification du calendrier et report de rencontre </w:t>
      </w:r>
    </w:p>
    <w:p w:rsidR="0049344B" w:rsidRPr="00EB3822" w:rsidRDefault="0049344B" w:rsidP="00096077">
      <w:pPr>
        <w:pStyle w:val="Default"/>
        <w:ind w:firstLine="708"/>
      </w:pPr>
      <w:r w:rsidRPr="00EB3822">
        <w:t xml:space="preserve">.2.1.3 Publication </w:t>
      </w:r>
    </w:p>
    <w:p w:rsidR="0049344B" w:rsidRPr="00EB3822" w:rsidRDefault="0049344B" w:rsidP="00096077">
      <w:pPr>
        <w:pStyle w:val="Default"/>
        <w:ind w:firstLine="708"/>
      </w:pPr>
      <w:r w:rsidRPr="00EB3822">
        <w:t>.2.1.4 Délai de ca</w:t>
      </w:r>
      <w:r w:rsidR="00EB3822" w:rsidRPr="00EB3822">
        <w:t>rence</w:t>
      </w:r>
    </w:p>
    <w:p w:rsidR="00EB3822" w:rsidRPr="00EB3822" w:rsidRDefault="00EB3822" w:rsidP="00096077">
      <w:pPr>
        <w:pStyle w:val="Default"/>
        <w:ind w:firstLine="708"/>
      </w:pPr>
    </w:p>
    <w:p w:rsidR="0049344B" w:rsidRDefault="0049344B" w:rsidP="00096077">
      <w:pPr>
        <w:pStyle w:val="Default"/>
        <w:ind w:firstLine="708"/>
      </w:pPr>
      <w:r w:rsidRPr="00EB3822">
        <w:t xml:space="preserve">- 2.2 HORAIRE ET TEMPS DE JEU </w:t>
      </w:r>
    </w:p>
    <w:p w:rsidR="0049344B" w:rsidRPr="00EB3822" w:rsidRDefault="0049344B" w:rsidP="00096077">
      <w:pPr>
        <w:pStyle w:val="Default"/>
        <w:ind w:firstLine="708"/>
      </w:pPr>
      <w:r w:rsidRPr="00EB3822">
        <w:t xml:space="preserve">.2.2.1 Respect horaire </w:t>
      </w:r>
    </w:p>
    <w:p w:rsidR="0049344B" w:rsidRPr="00EB3822" w:rsidRDefault="0049344B" w:rsidP="00096077">
      <w:pPr>
        <w:pStyle w:val="Default"/>
        <w:ind w:firstLine="708"/>
      </w:pPr>
      <w:r w:rsidRPr="00EB3822">
        <w:t xml:space="preserve">.2.2.2 Durée des rencontres </w:t>
      </w:r>
    </w:p>
    <w:p w:rsidR="0049344B" w:rsidRPr="00EB3822" w:rsidRDefault="0049344B" w:rsidP="00096077">
      <w:pPr>
        <w:pStyle w:val="Default"/>
        <w:ind w:firstLine="708"/>
      </w:pPr>
      <w:r w:rsidRPr="00EB3822">
        <w:t xml:space="preserve">.2.2.3 Règlementation spécifique Coupe </w:t>
      </w:r>
    </w:p>
    <w:p w:rsidR="0049344B" w:rsidRPr="00EB3822" w:rsidRDefault="0049344B" w:rsidP="00096077">
      <w:pPr>
        <w:pStyle w:val="Default"/>
        <w:ind w:firstLine="708"/>
      </w:pPr>
      <w:r w:rsidRPr="00EB3822">
        <w:t xml:space="preserve">.2.2.4 Rencontre interrompue </w:t>
      </w:r>
    </w:p>
    <w:p w:rsidR="00EB3822" w:rsidRPr="00EB3822" w:rsidRDefault="00EB3822" w:rsidP="00096077">
      <w:pPr>
        <w:pStyle w:val="Default"/>
        <w:ind w:firstLine="708"/>
      </w:pPr>
    </w:p>
    <w:p w:rsidR="0049344B" w:rsidRPr="00EB3822" w:rsidRDefault="0049344B" w:rsidP="00096077">
      <w:pPr>
        <w:pStyle w:val="Default"/>
        <w:ind w:firstLine="708"/>
      </w:pPr>
      <w:r w:rsidRPr="00EB3822">
        <w:t xml:space="preserve">- 2.3 FORFAITS </w:t>
      </w:r>
    </w:p>
    <w:p w:rsidR="0049344B" w:rsidRPr="00EB3822" w:rsidRDefault="0049344B" w:rsidP="00096077">
      <w:pPr>
        <w:pStyle w:val="Default"/>
        <w:ind w:firstLine="708"/>
      </w:pPr>
      <w:r w:rsidRPr="00EB3822">
        <w:t xml:space="preserve">.2.3.1 Matérialisation </w:t>
      </w:r>
    </w:p>
    <w:p w:rsidR="0049344B" w:rsidRPr="00EB3822" w:rsidRDefault="0049344B" w:rsidP="00096077">
      <w:pPr>
        <w:pStyle w:val="Default"/>
        <w:ind w:firstLine="708"/>
      </w:pPr>
      <w:r w:rsidRPr="00EB3822">
        <w:t xml:space="preserve">.2.3.2 Obligation administrative </w:t>
      </w:r>
    </w:p>
    <w:p w:rsidR="0049344B" w:rsidRPr="00EB3822" w:rsidRDefault="0049344B" w:rsidP="00096077">
      <w:pPr>
        <w:pStyle w:val="Default"/>
        <w:ind w:firstLine="708"/>
      </w:pPr>
      <w:r w:rsidRPr="00EB3822">
        <w:t xml:space="preserve">.2.3.3 Forfait général </w:t>
      </w:r>
    </w:p>
    <w:p w:rsidR="00EB3822" w:rsidRPr="00EB3822" w:rsidRDefault="00EB3822" w:rsidP="00096077">
      <w:pPr>
        <w:pStyle w:val="Default"/>
        <w:ind w:firstLine="708"/>
      </w:pPr>
    </w:p>
    <w:p w:rsidR="0049344B" w:rsidRPr="00EB3822" w:rsidRDefault="0049344B" w:rsidP="00096077">
      <w:pPr>
        <w:pStyle w:val="Default"/>
        <w:ind w:firstLine="708"/>
      </w:pPr>
      <w:r w:rsidRPr="00EB3822">
        <w:t xml:space="preserve">- 2.4 CLASSEMENTS </w:t>
      </w:r>
    </w:p>
    <w:p w:rsidR="0049344B" w:rsidRPr="00EB3822" w:rsidRDefault="0049344B" w:rsidP="00096077">
      <w:pPr>
        <w:pStyle w:val="Default"/>
        <w:ind w:firstLine="708"/>
      </w:pPr>
      <w:r w:rsidRPr="00EB3822">
        <w:t xml:space="preserve">.2.4.1 Répartition </w:t>
      </w:r>
    </w:p>
    <w:p w:rsidR="0049344B" w:rsidRPr="00EB3822" w:rsidRDefault="0049344B" w:rsidP="00096077">
      <w:pPr>
        <w:pStyle w:val="Default"/>
        <w:ind w:firstLine="708"/>
      </w:pPr>
      <w:r w:rsidRPr="00EB3822">
        <w:t xml:space="preserve">.2.4.2 Décompte </w:t>
      </w:r>
    </w:p>
    <w:p w:rsidR="0049344B" w:rsidRPr="00EB3822" w:rsidRDefault="0049344B" w:rsidP="00096077">
      <w:pPr>
        <w:pStyle w:val="Default"/>
        <w:ind w:firstLine="708"/>
      </w:pPr>
      <w:r w:rsidRPr="00EB3822">
        <w:t xml:space="preserve">.2.4.3 Egalité finale </w:t>
      </w:r>
    </w:p>
    <w:p w:rsidR="0049344B" w:rsidRPr="00EB3822" w:rsidRDefault="002200EB" w:rsidP="00F14F0D">
      <w:pPr>
        <w:pStyle w:val="Default"/>
        <w:ind w:right="-993" w:firstLine="708"/>
      </w:pPr>
      <w:r>
        <w:t xml:space="preserve">.2.4.4 Forfait général </w:t>
      </w:r>
      <w:r w:rsidR="0049344B" w:rsidRPr="00EB3822">
        <w:t xml:space="preserve"> </w:t>
      </w:r>
      <w:r w:rsidR="00F14F0D">
        <w:t xml:space="preserve">                                                                                   </w:t>
      </w:r>
      <w:r w:rsidR="009754C5">
        <w:t xml:space="preserve">                               </w:t>
      </w:r>
    </w:p>
    <w:p w:rsidR="00E234AB" w:rsidRDefault="0049344B" w:rsidP="001670BC">
      <w:pPr>
        <w:pStyle w:val="Default"/>
        <w:pageBreakBefore/>
        <w:rPr>
          <w:b/>
          <w:bCs/>
        </w:rPr>
      </w:pPr>
      <w:r w:rsidRPr="00EB3822">
        <w:rPr>
          <w:b/>
          <w:bCs/>
        </w:rPr>
        <w:lastRenderedPageBreak/>
        <w:t xml:space="preserve">3e CHAPITRE : REGLEMENTATION PARTICIPATION </w:t>
      </w:r>
    </w:p>
    <w:p w:rsidR="00E234AB" w:rsidRDefault="00E234AB" w:rsidP="00E234AB"/>
    <w:p w:rsidR="00E234AB" w:rsidRPr="00EB3822" w:rsidRDefault="00E234AB" w:rsidP="00E234AB">
      <w:pPr>
        <w:pStyle w:val="Default"/>
        <w:ind w:firstLine="708"/>
      </w:pPr>
      <w:r w:rsidRPr="00EB3822">
        <w:t xml:space="preserve">- 3.1 COMPOSITION </w:t>
      </w:r>
    </w:p>
    <w:p w:rsidR="00E234AB" w:rsidRPr="00EB3822" w:rsidRDefault="00E234AB" w:rsidP="00E234AB">
      <w:pPr>
        <w:pStyle w:val="Default"/>
        <w:ind w:firstLine="708"/>
      </w:pPr>
      <w:r w:rsidRPr="00EB3822">
        <w:t xml:space="preserve">.3.1.1 Nombre </w:t>
      </w:r>
    </w:p>
    <w:p w:rsidR="00E234AB" w:rsidRPr="00EB3822" w:rsidRDefault="00E234AB" w:rsidP="00E234AB">
      <w:pPr>
        <w:pStyle w:val="Default"/>
        <w:ind w:firstLine="708"/>
      </w:pPr>
      <w:r w:rsidRPr="00EB3822">
        <w:t xml:space="preserve">.3.1.2 Remplacement </w:t>
      </w:r>
    </w:p>
    <w:p w:rsidR="00E234AB" w:rsidRPr="00EB3822" w:rsidRDefault="00E234AB" w:rsidP="00E234AB">
      <w:pPr>
        <w:pStyle w:val="Default"/>
        <w:ind w:firstLine="708"/>
      </w:pPr>
      <w:r w:rsidRPr="00EB3822">
        <w:t xml:space="preserve">.3.1.3 Retard </w:t>
      </w:r>
    </w:p>
    <w:p w:rsidR="00E234AB" w:rsidRPr="00EB3822" w:rsidRDefault="00E234AB" w:rsidP="00E234AB">
      <w:pPr>
        <w:pStyle w:val="Default"/>
        <w:ind w:firstLine="708"/>
      </w:pPr>
      <w:r w:rsidRPr="00EB3822">
        <w:t xml:space="preserve">.3.1.4 Présence sur le terrain </w:t>
      </w:r>
    </w:p>
    <w:p w:rsidR="00E234AB" w:rsidRPr="00EB3822" w:rsidRDefault="00E234AB" w:rsidP="00E234AB">
      <w:pPr>
        <w:pStyle w:val="Default"/>
        <w:ind w:firstLine="708"/>
      </w:pPr>
      <w:r w:rsidRPr="00EB3822">
        <w:t xml:space="preserve">.3.1.5 Identification </w:t>
      </w:r>
    </w:p>
    <w:p w:rsidR="00E234AB" w:rsidRPr="00EB3822" w:rsidRDefault="00E234AB" w:rsidP="00E234AB">
      <w:pPr>
        <w:pStyle w:val="Default"/>
        <w:ind w:firstLine="708"/>
      </w:pPr>
    </w:p>
    <w:p w:rsidR="00E234AB" w:rsidRPr="00EB3822" w:rsidRDefault="00E234AB" w:rsidP="00E234AB">
      <w:pPr>
        <w:pStyle w:val="Default"/>
        <w:ind w:firstLine="708"/>
      </w:pPr>
      <w:r w:rsidRPr="00EB3822">
        <w:t xml:space="preserve">- 3.2 ADHESION ET QUALIFICATION </w:t>
      </w:r>
    </w:p>
    <w:p w:rsidR="00E234AB" w:rsidRPr="00EB3822" w:rsidRDefault="00E234AB" w:rsidP="00E234AB">
      <w:pPr>
        <w:pStyle w:val="Default"/>
        <w:ind w:firstLine="708"/>
      </w:pPr>
      <w:r w:rsidRPr="00EB3822">
        <w:t xml:space="preserve">.3.2.1 Principe </w:t>
      </w:r>
    </w:p>
    <w:p w:rsidR="00E234AB" w:rsidRPr="00EB3822" w:rsidRDefault="00E234AB" w:rsidP="00E234AB">
      <w:pPr>
        <w:pStyle w:val="Default"/>
        <w:ind w:firstLine="708"/>
      </w:pPr>
      <w:r w:rsidRPr="00EB3822">
        <w:t xml:space="preserve">.3.2.2 Délai </w:t>
      </w:r>
    </w:p>
    <w:p w:rsidR="00E234AB" w:rsidRPr="00EB3822" w:rsidRDefault="00E234AB" w:rsidP="00297E55">
      <w:pPr>
        <w:pStyle w:val="Default"/>
        <w:ind w:firstLine="708"/>
      </w:pPr>
      <w:r w:rsidRPr="00EB3822">
        <w:t xml:space="preserve">.3.2.3 Pièces </w:t>
      </w:r>
    </w:p>
    <w:p w:rsidR="00E234AB" w:rsidRPr="00EB3822" w:rsidRDefault="00297E55" w:rsidP="00E234AB">
      <w:pPr>
        <w:pStyle w:val="Default"/>
        <w:ind w:firstLine="708"/>
      </w:pPr>
      <w:r>
        <w:t>.3.2.4</w:t>
      </w:r>
      <w:r w:rsidR="00E234AB" w:rsidRPr="00EB3822">
        <w:t xml:space="preserve"> Régime des changements de club </w:t>
      </w:r>
    </w:p>
    <w:p w:rsidR="00E234AB" w:rsidRPr="00EB3822" w:rsidRDefault="00297E55" w:rsidP="00E234AB">
      <w:pPr>
        <w:pStyle w:val="Default"/>
        <w:ind w:firstLine="708"/>
      </w:pPr>
      <w:r>
        <w:t>.3.2.5</w:t>
      </w:r>
      <w:r w:rsidR="00E234AB" w:rsidRPr="00EB3822">
        <w:t xml:space="preserve"> Jeunes joueurs </w:t>
      </w:r>
    </w:p>
    <w:p w:rsidR="00E234AB" w:rsidRPr="00EB3822" w:rsidRDefault="00297E55" w:rsidP="00E234AB">
      <w:pPr>
        <w:pStyle w:val="Default"/>
        <w:ind w:firstLine="708"/>
      </w:pPr>
      <w:r>
        <w:t xml:space="preserve">.3.2.6 </w:t>
      </w:r>
      <w:r w:rsidR="00E234AB" w:rsidRPr="00EB3822">
        <w:t xml:space="preserve">Semaine sportive </w:t>
      </w:r>
    </w:p>
    <w:p w:rsidR="00E234AB" w:rsidRPr="00EB3822" w:rsidRDefault="00297E55" w:rsidP="00E234AB">
      <w:pPr>
        <w:pStyle w:val="Default"/>
        <w:ind w:firstLine="708"/>
      </w:pPr>
      <w:r>
        <w:t>.3.2.7</w:t>
      </w:r>
      <w:r w:rsidR="00E234AB" w:rsidRPr="00EB3822">
        <w:t xml:space="preserve"> Réglementation spécifique Coupe </w:t>
      </w:r>
    </w:p>
    <w:p w:rsidR="00E234AB" w:rsidRPr="00EB3822" w:rsidRDefault="00297E55" w:rsidP="00E234AB">
      <w:pPr>
        <w:pStyle w:val="Default"/>
        <w:ind w:firstLine="708"/>
      </w:pPr>
      <w:r>
        <w:t>.3.2.8</w:t>
      </w:r>
      <w:r w:rsidR="00E234AB" w:rsidRPr="00EB3822">
        <w:t xml:space="preserve"> Irrégularités </w:t>
      </w:r>
    </w:p>
    <w:p w:rsidR="00E234AB" w:rsidRPr="00EB3822" w:rsidRDefault="00E234AB" w:rsidP="00E234AB">
      <w:pPr>
        <w:pStyle w:val="Default"/>
        <w:ind w:firstLine="708"/>
      </w:pPr>
    </w:p>
    <w:p w:rsidR="00E234AB" w:rsidRPr="00EB3822" w:rsidRDefault="00E234AB" w:rsidP="00E234AB">
      <w:pPr>
        <w:pStyle w:val="Default"/>
        <w:ind w:firstLine="708"/>
      </w:pPr>
      <w:r w:rsidRPr="00EB3822">
        <w:t xml:space="preserve">- 3.3 SUSPENSION : </w:t>
      </w:r>
    </w:p>
    <w:p w:rsidR="00E234AB" w:rsidRPr="00EB3822" w:rsidRDefault="00E234AB" w:rsidP="00E234AB">
      <w:pPr>
        <w:pStyle w:val="Default"/>
        <w:ind w:firstLine="708"/>
      </w:pPr>
      <w:r w:rsidRPr="00EB3822">
        <w:t xml:space="preserve">.3.3.1 Principe </w:t>
      </w:r>
    </w:p>
    <w:p w:rsidR="00E234AB" w:rsidRPr="00EB3822" w:rsidRDefault="00E234AB" w:rsidP="00E234AB">
      <w:pPr>
        <w:pStyle w:val="Default"/>
        <w:ind w:firstLine="708"/>
      </w:pPr>
      <w:r w:rsidRPr="00EB3822">
        <w:t xml:space="preserve">.3.3.2 Fonctionnement </w:t>
      </w:r>
    </w:p>
    <w:p w:rsidR="00E234AB" w:rsidRPr="00EB3822" w:rsidRDefault="00E234AB" w:rsidP="00E234AB">
      <w:pPr>
        <w:pStyle w:val="Default"/>
        <w:ind w:firstLine="708"/>
      </w:pPr>
      <w:r w:rsidRPr="00EB3822">
        <w:t xml:space="preserve">.3.3.3 Décompte </w:t>
      </w:r>
    </w:p>
    <w:p w:rsidR="00E234AB" w:rsidRPr="00EB3822" w:rsidRDefault="00E234AB" w:rsidP="00E234AB">
      <w:pPr>
        <w:pStyle w:val="Default"/>
        <w:ind w:firstLine="708"/>
      </w:pPr>
      <w:r w:rsidRPr="00EB3822">
        <w:t xml:space="preserve">.3.3.4 Match remis ou à rejouer </w:t>
      </w:r>
    </w:p>
    <w:p w:rsidR="00E234AB" w:rsidRPr="00EB3822" w:rsidRDefault="00E234AB" w:rsidP="00E234AB">
      <w:pPr>
        <w:pStyle w:val="Default"/>
        <w:ind w:firstLine="708"/>
      </w:pPr>
      <w:r w:rsidRPr="00EB3822">
        <w:t xml:space="preserve">.3.3.5 Irrégularités </w:t>
      </w:r>
    </w:p>
    <w:p w:rsidR="00E234AB" w:rsidRPr="00EB3822" w:rsidRDefault="00E234AB" w:rsidP="00E234AB">
      <w:pPr>
        <w:pStyle w:val="Default"/>
        <w:ind w:firstLine="708"/>
      </w:pPr>
    </w:p>
    <w:p w:rsidR="00E234AB" w:rsidRPr="00EB3822" w:rsidRDefault="00E234AB" w:rsidP="00E234AB">
      <w:pPr>
        <w:pStyle w:val="Default"/>
        <w:ind w:firstLine="708"/>
        <w:rPr>
          <w:b/>
          <w:bCs/>
        </w:rPr>
      </w:pPr>
      <w:r w:rsidRPr="00EB3822">
        <w:rPr>
          <w:b/>
          <w:bCs/>
        </w:rPr>
        <w:t xml:space="preserve">4e CHAPITRE : OBLIGATIONS LIEEES A UNE RENCONTRE </w:t>
      </w:r>
    </w:p>
    <w:p w:rsidR="00E234AB" w:rsidRPr="00EB3822" w:rsidRDefault="00E234AB" w:rsidP="00E234AB">
      <w:pPr>
        <w:pStyle w:val="Default"/>
        <w:ind w:firstLine="708"/>
      </w:pPr>
    </w:p>
    <w:p w:rsidR="00E234AB" w:rsidRPr="00EB3822" w:rsidRDefault="00E234AB" w:rsidP="00E234AB">
      <w:pPr>
        <w:pStyle w:val="Default"/>
        <w:ind w:firstLine="708"/>
      </w:pPr>
      <w:r w:rsidRPr="00EB3822">
        <w:t xml:space="preserve">- 4.1 OBLIGATIONS MATERIELLES </w:t>
      </w:r>
    </w:p>
    <w:p w:rsidR="00E234AB" w:rsidRPr="00EB3822" w:rsidRDefault="00E234AB" w:rsidP="00E234AB">
      <w:pPr>
        <w:pStyle w:val="Default"/>
        <w:ind w:firstLine="708"/>
      </w:pPr>
      <w:r w:rsidRPr="00EB3822">
        <w:t xml:space="preserve">.4.1.1 Maillots </w:t>
      </w:r>
    </w:p>
    <w:p w:rsidR="00E234AB" w:rsidRPr="00EB3822" w:rsidRDefault="00E234AB" w:rsidP="00E234AB">
      <w:pPr>
        <w:pStyle w:val="Default"/>
        <w:ind w:firstLine="708"/>
      </w:pPr>
      <w:r w:rsidRPr="00EB3822">
        <w:t xml:space="preserve">.4.1.2 Ballon </w:t>
      </w:r>
    </w:p>
    <w:p w:rsidR="00E234AB" w:rsidRPr="00EB3822" w:rsidRDefault="00E234AB" w:rsidP="00E234AB">
      <w:pPr>
        <w:pStyle w:val="Default"/>
        <w:ind w:firstLine="708"/>
      </w:pPr>
    </w:p>
    <w:p w:rsidR="00E234AB" w:rsidRPr="00EB3822" w:rsidRDefault="00E234AB" w:rsidP="00E234AB">
      <w:pPr>
        <w:pStyle w:val="Default"/>
        <w:ind w:firstLine="708"/>
      </w:pPr>
      <w:r w:rsidRPr="00EB3822">
        <w:t xml:space="preserve">- 4.2 OBLIGATIONS ADMINISTRATIVES </w:t>
      </w:r>
    </w:p>
    <w:p w:rsidR="00E234AB" w:rsidRPr="00EB3822" w:rsidRDefault="00E234AB" w:rsidP="00E234AB">
      <w:pPr>
        <w:pStyle w:val="Default"/>
        <w:ind w:firstLine="708"/>
      </w:pPr>
      <w:r w:rsidRPr="00EB3822">
        <w:t xml:space="preserve">.4.2.1 Feuille de match </w:t>
      </w:r>
    </w:p>
    <w:p w:rsidR="00E234AB" w:rsidRPr="00EB3822" w:rsidRDefault="00E234AB" w:rsidP="00E234AB">
      <w:pPr>
        <w:pStyle w:val="Default"/>
        <w:ind w:firstLine="708"/>
      </w:pPr>
      <w:r w:rsidRPr="00EB3822">
        <w:t xml:space="preserve">.4.2.2 Fourniture </w:t>
      </w:r>
    </w:p>
    <w:p w:rsidR="00E234AB" w:rsidRPr="00EB3822" w:rsidRDefault="00E234AB" w:rsidP="00E234AB">
      <w:pPr>
        <w:pStyle w:val="Default"/>
        <w:ind w:firstLine="708"/>
      </w:pPr>
      <w:r w:rsidRPr="00EB3822">
        <w:t xml:space="preserve">.4.2.3 Remplissage d’avant match </w:t>
      </w:r>
    </w:p>
    <w:p w:rsidR="00E234AB" w:rsidRPr="00EB3822" w:rsidRDefault="00E234AB" w:rsidP="00E234AB">
      <w:pPr>
        <w:pStyle w:val="Default"/>
        <w:ind w:firstLine="708"/>
      </w:pPr>
      <w:r w:rsidRPr="00EB3822">
        <w:t xml:space="preserve">.4.2.4 Remplissage d’après match </w:t>
      </w:r>
    </w:p>
    <w:p w:rsidR="00E234AB" w:rsidRPr="00EB3822" w:rsidRDefault="00E234AB" w:rsidP="00E234AB">
      <w:pPr>
        <w:pStyle w:val="Default"/>
        <w:ind w:firstLine="708"/>
      </w:pPr>
      <w:r w:rsidRPr="00EB3822">
        <w:t xml:space="preserve">.4.2.5 Envoi et transmission </w:t>
      </w:r>
    </w:p>
    <w:p w:rsidR="00E234AB" w:rsidRPr="00EB3822" w:rsidRDefault="00E234AB" w:rsidP="00E234AB">
      <w:pPr>
        <w:pStyle w:val="Default"/>
        <w:ind w:firstLine="708"/>
      </w:pPr>
      <w:r w:rsidRPr="00EB3822">
        <w:t xml:space="preserve">.4.2.6 Irrégularités 3 </w:t>
      </w:r>
    </w:p>
    <w:p w:rsidR="00E234AB" w:rsidRPr="00EB3822" w:rsidRDefault="00E234AB" w:rsidP="00E234AB">
      <w:pPr>
        <w:pStyle w:val="Default"/>
        <w:ind w:firstLine="708"/>
      </w:pPr>
    </w:p>
    <w:p w:rsidR="0049344B" w:rsidRPr="00E234AB" w:rsidRDefault="0049344B" w:rsidP="00E234AB"/>
    <w:p w:rsidR="0049344B" w:rsidRPr="00EB3822" w:rsidRDefault="0049344B" w:rsidP="00096077">
      <w:pPr>
        <w:pStyle w:val="Default"/>
        <w:ind w:firstLine="708"/>
        <w:rPr>
          <w:b/>
          <w:bCs/>
        </w:rPr>
      </w:pPr>
      <w:r w:rsidRPr="00EB3822">
        <w:rPr>
          <w:b/>
          <w:bCs/>
        </w:rPr>
        <w:t xml:space="preserve">4e CHAPITRE : OBLIGATIONS LIEEES A UNE RENCONTRE </w:t>
      </w:r>
    </w:p>
    <w:p w:rsidR="00EB3822" w:rsidRPr="00EB3822" w:rsidRDefault="00EB3822" w:rsidP="00096077">
      <w:pPr>
        <w:pStyle w:val="Default"/>
        <w:ind w:firstLine="708"/>
      </w:pPr>
    </w:p>
    <w:p w:rsidR="0049344B" w:rsidRPr="00EB3822" w:rsidRDefault="0049344B" w:rsidP="00096077">
      <w:pPr>
        <w:pStyle w:val="Default"/>
        <w:ind w:firstLine="708"/>
      </w:pPr>
      <w:r w:rsidRPr="00EB3822">
        <w:t xml:space="preserve">- 4.1 OBLIGATIONS MATERIELLES </w:t>
      </w:r>
    </w:p>
    <w:p w:rsidR="0049344B" w:rsidRPr="00EB3822" w:rsidRDefault="0049344B" w:rsidP="00096077">
      <w:pPr>
        <w:pStyle w:val="Default"/>
        <w:ind w:firstLine="708"/>
      </w:pPr>
      <w:r w:rsidRPr="00EB3822">
        <w:t xml:space="preserve">.4.1.1 Maillots </w:t>
      </w:r>
    </w:p>
    <w:p w:rsidR="0049344B" w:rsidRPr="00EB3822" w:rsidRDefault="0049344B" w:rsidP="00096077">
      <w:pPr>
        <w:pStyle w:val="Default"/>
        <w:ind w:firstLine="708"/>
      </w:pPr>
      <w:r w:rsidRPr="00EB3822">
        <w:t xml:space="preserve">.4.1.2 Ballon </w:t>
      </w:r>
    </w:p>
    <w:p w:rsidR="00EB3822" w:rsidRPr="00EB3822" w:rsidRDefault="00EB3822" w:rsidP="00096077">
      <w:pPr>
        <w:pStyle w:val="Default"/>
        <w:ind w:firstLine="708"/>
      </w:pPr>
    </w:p>
    <w:p w:rsidR="0049344B" w:rsidRPr="00EB3822" w:rsidRDefault="0049344B" w:rsidP="00096077">
      <w:pPr>
        <w:pStyle w:val="Default"/>
        <w:ind w:firstLine="708"/>
      </w:pPr>
      <w:r w:rsidRPr="00EB3822">
        <w:t xml:space="preserve">- 4.2 OBLIGATIONS ADMINISTRATIVES </w:t>
      </w:r>
    </w:p>
    <w:p w:rsidR="0049344B" w:rsidRPr="00EB3822" w:rsidRDefault="0049344B" w:rsidP="00096077">
      <w:pPr>
        <w:pStyle w:val="Default"/>
        <w:ind w:firstLine="708"/>
      </w:pPr>
      <w:r w:rsidRPr="00EB3822">
        <w:t xml:space="preserve">.4.2.1 Feuille de match </w:t>
      </w:r>
    </w:p>
    <w:p w:rsidR="0049344B" w:rsidRPr="00EB3822" w:rsidRDefault="0049344B" w:rsidP="00096077">
      <w:pPr>
        <w:pStyle w:val="Default"/>
        <w:ind w:firstLine="708"/>
      </w:pPr>
      <w:r w:rsidRPr="00EB3822">
        <w:t xml:space="preserve">.4.2.2 Fourniture </w:t>
      </w:r>
    </w:p>
    <w:p w:rsidR="0049344B" w:rsidRPr="00EB3822" w:rsidRDefault="0049344B" w:rsidP="00096077">
      <w:pPr>
        <w:pStyle w:val="Default"/>
        <w:ind w:firstLine="708"/>
      </w:pPr>
      <w:r w:rsidRPr="00EB3822">
        <w:t xml:space="preserve">.4.2.3 Remplissage d’avant match </w:t>
      </w:r>
    </w:p>
    <w:p w:rsidR="0049344B" w:rsidRPr="00EB3822" w:rsidRDefault="0049344B" w:rsidP="00096077">
      <w:pPr>
        <w:pStyle w:val="Default"/>
        <w:ind w:firstLine="708"/>
      </w:pPr>
      <w:r w:rsidRPr="00EB3822">
        <w:t xml:space="preserve">.4.2.4 Remplissage d’après match </w:t>
      </w:r>
    </w:p>
    <w:p w:rsidR="0049344B" w:rsidRPr="00EB3822" w:rsidRDefault="0049344B" w:rsidP="00096077">
      <w:pPr>
        <w:pStyle w:val="Default"/>
        <w:ind w:firstLine="708"/>
      </w:pPr>
      <w:r w:rsidRPr="00EB3822">
        <w:t xml:space="preserve">.4.2.5 Envoi et transmission </w:t>
      </w:r>
    </w:p>
    <w:p w:rsidR="0049344B" w:rsidRPr="00EB3822" w:rsidRDefault="00AC783F" w:rsidP="00096077">
      <w:pPr>
        <w:pStyle w:val="Default"/>
        <w:ind w:firstLine="708"/>
      </w:pPr>
      <w:r>
        <w:t xml:space="preserve">.4.2.6 Irrégularités </w:t>
      </w:r>
      <w:r w:rsidR="0049344B" w:rsidRPr="00EB3822">
        <w:t xml:space="preserve"> </w:t>
      </w:r>
    </w:p>
    <w:p w:rsidR="00EB3822" w:rsidRPr="00EB3822" w:rsidRDefault="00EB3822" w:rsidP="00096077">
      <w:pPr>
        <w:pStyle w:val="Default"/>
        <w:ind w:firstLine="708"/>
      </w:pPr>
    </w:p>
    <w:p w:rsidR="00EB3822" w:rsidRDefault="00EB3822" w:rsidP="00096077">
      <w:pPr>
        <w:pStyle w:val="Default"/>
        <w:ind w:firstLine="708"/>
      </w:pPr>
    </w:p>
    <w:p w:rsidR="00F14F0D" w:rsidRDefault="00F14F0D" w:rsidP="00096077">
      <w:pPr>
        <w:pStyle w:val="Default"/>
        <w:ind w:firstLine="708"/>
      </w:pPr>
    </w:p>
    <w:p w:rsidR="00F14F0D" w:rsidRPr="00EB3822" w:rsidRDefault="00F14F0D" w:rsidP="00F14F0D">
      <w:pPr>
        <w:pStyle w:val="Default"/>
        <w:ind w:right="-1134" w:firstLine="708"/>
      </w:pPr>
      <w:r>
        <w:t xml:space="preserve">                                                                                                                         </w:t>
      </w:r>
      <w:r w:rsidR="009754C5">
        <w:t xml:space="preserve">                               </w:t>
      </w:r>
    </w:p>
    <w:p w:rsidR="00EB3822" w:rsidRPr="00EB3822" w:rsidRDefault="00EB3822" w:rsidP="00EB3822">
      <w:pPr>
        <w:pStyle w:val="Default"/>
        <w:pageBreakBefore/>
        <w:ind w:firstLine="708"/>
        <w:rPr>
          <w:b/>
          <w:bCs/>
        </w:rPr>
      </w:pPr>
      <w:r w:rsidRPr="00EB3822">
        <w:rPr>
          <w:b/>
          <w:bCs/>
        </w:rPr>
        <w:lastRenderedPageBreak/>
        <w:t xml:space="preserve">5e CHAPITRE : DIRECTION D’UNE RENCONTRE </w:t>
      </w:r>
    </w:p>
    <w:p w:rsidR="00EB3822" w:rsidRPr="00EB3822" w:rsidRDefault="00EB3822" w:rsidP="00EB3822">
      <w:pPr>
        <w:rPr>
          <w:sz w:val="24"/>
          <w:szCs w:val="24"/>
        </w:rPr>
      </w:pPr>
    </w:p>
    <w:p w:rsidR="00EB3822" w:rsidRPr="00EB3822" w:rsidRDefault="00EB3822" w:rsidP="00EB3822">
      <w:pPr>
        <w:pStyle w:val="Default"/>
        <w:ind w:firstLine="708"/>
      </w:pPr>
      <w:r w:rsidRPr="00EB3822">
        <w:t xml:space="preserve">- 5.1 ARBITRAGE </w:t>
      </w:r>
      <w:r w:rsidRPr="00EB3822">
        <w:rPr>
          <w:i/>
          <w:iCs/>
        </w:rPr>
        <w:t>(spécifique foot à 11</w:t>
      </w:r>
      <w:r w:rsidR="00CF7A4A">
        <w:rPr>
          <w:i/>
          <w:iCs/>
        </w:rPr>
        <w:t>-Poule nocturne</w:t>
      </w:r>
      <w:r w:rsidRPr="00EB3822">
        <w:rPr>
          <w:i/>
          <w:iCs/>
        </w:rPr>
        <w:t xml:space="preserve">) </w:t>
      </w:r>
    </w:p>
    <w:p w:rsidR="00EB3822" w:rsidRPr="00EB3822" w:rsidRDefault="00EB3822" w:rsidP="00E234AB">
      <w:pPr>
        <w:pStyle w:val="Default"/>
        <w:ind w:firstLine="708"/>
      </w:pPr>
      <w:r w:rsidRPr="00EB3822">
        <w:t xml:space="preserve">.5.1.1 Fonction </w:t>
      </w:r>
    </w:p>
    <w:p w:rsidR="00EB3822" w:rsidRPr="00EB3822" w:rsidRDefault="00EB3822" w:rsidP="00EB3822">
      <w:pPr>
        <w:pStyle w:val="Default"/>
        <w:ind w:firstLine="708"/>
      </w:pPr>
      <w:r w:rsidRPr="00EB3822">
        <w:t xml:space="preserve">.5.1.2 Désignation </w:t>
      </w:r>
    </w:p>
    <w:p w:rsidR="00EB3822" w:rsidRPr="00EB3822" w:rsidRDefault="00EB3822" w:rsidP="00EB3822">
      <w:pPr>
        <w:pStyle w:val="Default"/>
        <w:ind w:firstLine="708"/>
      </w:pPr>
      <w:r w:rsidRPr="00EB3822">
        <w:t xml:space="preserve">.5.1.3 Pouvoir </w:t>
      </w:r>
    </w:p>
    <w:p w:rsidR="00EB3822" w:rsidRPr="00EB3822" w:rsidRDefault="00EB3822" w:rsidP="00EB3822">
      <w:pPr>
        <w:pStyle w:val="Default"/>
        <w:ind w:firstLine="708"/>
      </w:pPr>
      <w:r w:rsidRPr="00EB3822">
        <w:t xml:space="preserve">.5.1.4 Obligations </w:t>
      </w:r>
    </w:p>
    <w:p w:rsidR="00EB3822" w:rsidRPr="00EB3822" w:rsidRDefault="00EB3822" w:rsidP="00EB3822">
      <w:pPr>
        <w:pStyle w:val="Default"/>
      </w:pPr>
      <w:r w:rsidRPr="00EB3822">
        <w:tab/>
        <w:t xml:space="preserve">.5.1.5 Incidents </w:t>
      </w:r>
    </w:p>
    <w:p w:rsidR="00EB3822" w:rsidRPr="00EB3822" w:rsidRDefault="00EB3822" w:rsidP="00EB3822">
      <w:pPr>
        <w:pStyle w:val="Default"/>
        <w:ind w:firstLine="708"/>
      </w:pPr>
      <w:r w:rsidRPr="00EB3822">
        <w:t xml:space="preserve">.5.1.6 Indisponibilité </w:t>
      </w:r>
    </w:p>
    <w:p w:rsidR="00E234AB" w:rsidRDefault="00EB3822" w:rsidP="00EB3822">
      <w:pPr>
        <w:pStyle w:val="Default"/>
        <w:ind w:firstLine="708"/>
      </w:pPr>
      <w:r w:rsidRPr="00EB3822">
        <w:t>.5.1.7 Indemnités</w:t>
      </w:r>
    </w:p>
    <w:p w:rsidR="00EB3822" w:rsidRPr="00EB3822" w:rsidRDefault="00EB3822" w:rsidP="00EB3822">
      <w:pPr>
        <w:pStyle w:val="Default"/>
        <w:ind w:firstLine="708"/>
      </w:pPr>
      <w:r w:rsidRPr="00EB3822">
        <w:t xml:space="preserve"> </w:t>
      </w:r>
    </w:p>
    <w:p w:rsidR="00EB3822" w:rsidRPr="00EB3822" w:rsidRDefault="00EB3822" w:rsidP="00EB3822">
      <w:pPr>
        <w:pStyle w:val="Default"/>
        <w:ind w:firstLine="708"/>
      </w:pPr>
      <w:r w:rsidRPr="00EB3822">
        <w:t xml:space="preserve">- 5.2 : DIRIGEANTS </w:t>
      </w:r>
    </w:p>
    <w:p w:rsidR="00EB3822" w:rsidRPr="00EB3822" w:rsidRDefault="00EB3822" w:rsidP="00EB3822">
      <w:pPr>
        <w:pStyle w:val="Default"/>
        <w:ind w:firstLine="708"/>
      </w:pPr>
      <w:r w:rsidRPr="00EB3822">
        <w:t xml:space="preserve">.5.2.1 Principe </w:t>
      </w:r>
    </w:p>
    <w:p w:rsidR="00EB3822" w:rsidRPr="00EB3822" w:rsidRDefault="00EB3822" w:rsidP="00EB3822">
      <w:pPr>
        <w:pStyle w:val="Default"/>
        <w:ind w:firstLine="708"/>
      </w:pPr>
      <w:r w:rsidRPr="00EB3822">
        <w:t xml:space="preserve">.5.2.2 Fonction </w:t>
      </w:r>
    </w:p>
    <w:p w:rsidR="00EB3822" w:rsidRDefault="00EB3822" w:rsidP="00EB3822">
      <w:pPr>
        <w:pStyle w:val="Default"/>
        <w:ind w:firstLine="708"/>
      </w:pPr>
      <w:r w:rsidRPr="00EB3822">
        <w:t xml:space="preserve">.5.2.3 Irrégularité </w:t>
      </w:r>
    </w:p>
    <w:p w:rsidR="00E234AB" w:rsidRPr="00EB3822" w:rsidRDefault="00E234AB" w:rsidP="00EB3822">
      <w:pPr>
        <w:pStyle w:val="Default"/>
        <w:ind w:firstLine="708"/>
      </w:pPr>
    </w:p>
    <w:p w:rsidR="00E234AB" w:rsidRDefault="00EB3822" w:rsidP="00EB3822">
      <w:pPr>
        <w:pStyle w:val="Default"/>
        <w:ind w:firstLine="708"/>
        <w:rPr>
          <w:b/>
          <w:bCs/>
        </w:rPr>
      </w:pPr>
      <w:r w:rsidRPr="00EB3822">
        <w:rPr>
          <w:b/>
          <w:bCs/>
        </w:rPr>
        <w:t>6e CHAPITRE : DEROULEMENT D’UNE RENCONTRE</w:t>
      </w:r>
    </w:p>
    <w:p w:rsidR="00EB3822" w:rsidRPr="00EB3822" w:rsidRDefault="00EB3822" w:rsidP="00EB3822">
      <w:pPr>
        <w:pStyle w:val="Default"/>
        <w:ind w:firstLine="708"/>
      </w:pPr>
      <w:r w:rsidRPr="00EB3822">
        <w:rPr>
          <w:b/>
          <w:bCs/>
        </w:rPr>
        <w:t xml:space="preserve"> </w:t>
      </w:r>
    </w:p>
    <w:p w:rsidR="00EB3822" w:rsidRPr="00EB3822" w:rsidRDefault="00EB3822" w:rsidP="00EB3822">
      <w:pPr>
        <w:pStyle w:val="Default"/>
        <w:ind w:firstLine="708"/>
      </w:pPr>
      <w:r w:rsidRPr="00EB3822">
        <w:t xml:space="preserve">- 6.1 : LOIS DU JEU </w:t>
      </w:r>
    </w:p>
    <w:p w:rsidR="00EB3822" w:rsidRDefault="00EB3822" w:rsidP="00EB3822">
      <w:pPr>
        <w:pStyle w:val="Default"/>
        <w:ind w:firstLine="708"/>
      </w:pPr>
      <w:r w:rsidRPr="00EB3822">
        <w:t xml:space="preserve">.6.1.1 Principe </w:t>
      </w:r>
    </w:p>
    <w:p w:rsidR="00E234AB" w:rsidRPr="00EB3822" w:rsidRDefault="00E234AB" w:rsidP="00EB3822">
      <w:pPr>
        <w:pStyle w:val="Default"/>
        <w:ind w:firstLine="708"/>
      </w:pPr>
    </w:p>
    <w:p w:rsidR="00EB3822" w:rsidRPr="00EB3822" w:rsidRDefault="00EB3822" w:rsidP="00EB3822">
      <w:pPr>
        <w:pStyle w:val="Default"/>
        <w:ind w:firstLine="708"/>
      </w:pPr>
      <w:r w:rsidRPr="00EB3822">
        <w:t xml:space="preserve">- 6.2 : FSGT foot à 11 </w:t>
      </w:r>
    </w:p>
    <w:p w:rsidR="00EB3822" w:rsidRPr="00EB3822" w:rsidRDefault="00EB3822" w:rsidP="00EB3822">
      <w:pPr>
        <w:pStyle w:val="Default"/>
        <w:ind w:firstLine="708"/>
      </w:pPr>
      <w:r w:rsidRPr="00EB3822">
        <w:t xml:space="preserve">.6.2.1 La remise en jeu d’une touche </w:t>
      </w:r>
    </w:p>
    <w:p w:rsidR="00EB3822" w:rsidRPr="00EB3822" w:rsidRDefault="00EB3822" w:rsidP="00EB3822">
      <w:pPr>
        <w:pStyle w:val="Default"/>
        <w:ind w:firstLine="708"/>
      </w:pPr>
      <w:r w:rsidRPr="00EB3822">
        <w:t xml:space="preserve">.6.2.2 Le carton blanc </w:t>
      </w:r>
    </w:p>
    <w:p w:rsidR="00EB3822" w:rsidRDefault="00EB3822" w:rsidP="00EB3822">
      <w:pPr>
        <w:pStyle w:val="Default"/>
        <w:ind w:firstLine="708"/>
      </w:pPr>
      <w:r w:rsidRPr="00EB3822">
        <w:t xml:space="preserve">.6.2.3 L’arbitrage à deux </w:t>
      </w:r>
    </w:p>
    <w:p w:rsidR="00E234AB" w:rsidRPr="00EB3822" w:rsidRDefault="00E234AB" w:rsidP="00EB3822">
      <w:pPr>
        <w:pStyle w:val="Default"/>
        <w:ind w:firstLine="708"/>
      </w:pPr>
    </w:p>
    <w:p w:rsidR="00EB3822" w:rsidRPr="00EB3822" w:rsidRDefault="00EB3822" w:rsidP="00EB3822">
      <w:pPr>
        <w:pStyle w:val="Default"/>
        <w:ind w:firstLine="708"/>
      </w:pPr>
      <w:r w:rsidRPr="00EB3822">
        <w:t>- 6.3 : FSGT FOOTBALL à 7 auto-arbitré</w:t>
      </w:r>
    </w:p>
    <w:p w:rsidR="00EB3822" w:rsidRPr="00EB3822" w:rsidRDefault="00EB3822" w:rsidP="00EB3822">
      <w:pPr>
        <w:pStyle w:val="Default"/>
        <w:ind w:firstLine="708"/>
      </w:pPr>
      <w:r w:rsidRPr="00EB3822">
        <w:t xml:space="preserve">.6.3.1 : Principe d’auto-arbitrage </w:t>
      </w:r>
    </w:p>
    <w:p w:rsidR="00EB3822" w:rsidRDefault="00EB3822" w:rsidP="00EB3822">
      <w:pPr>
        <w:pStyle w:val="Default"/>
        <w:ind w:firstLine="708"/>
      </w:pPr>
      <w:r w:rsidRPr="00EB3822">
        <w:t xml:space="preserve">.6.3.2 : Déroulement du jeu </w:t>
      </w:r>
    </w:p>
    <w:p w:rsidR="00E234AB" w:rsidRPr="00EB3822" w:rsidRDefault="00E234AB" w:rsidP="00EB3822">
      <w:pPr>
        <w:pStyle w:val="Default"/>
        <w:ind w:firstLine="708"/>
      </w:pPr>
    </w:p>
    <w:p w:rsidR="00EB3822" w:rsidRPr="00EB3822" w:rsidRDefault="00EB3822" w:rsidP="00EB3822">
      <w:pPr>
        <w:pStyle w:val="Default"/>
        <w:ind w:firstLine="708"/>
      </w:pPr>
      <w:r w:rsidRPr="00EB3822">
        <w:t>- 6.4 : SELECTIONS FSGT 06</w:t>
      </w:r>
    </w:p>
    <w:p w:rsidR="00EB3822" w:rsidRPr="00EB3822" w:rsidRDefault="00EB3822" w:rsidP="00EB3822">
      <w:pPr>
        <w:pStyle w:val="Default"/>
        <w:ind w:firstLine="708"/>
      </w:pPr>
      <w:r w:rsidRPr="00EB3822">
        <w:t xml:space="preserve">.6.4.1 : Principe de sélection </w:t>
      </w:r>
    </w:p>
    <w:p w:rsidR="00EB3822" w:rsidRPr="00EB3822" w:rsidRDefault="00EB3822" w:rsidP="00EB3822">
      <w:pPr>
        <w:pStyle w:val="Default"/>
        <w:ind w:firstLine="708"/>
      </w:pPr>
      <w:r w:rsidRPr="00EB3822">
        <w:t xml:space="preserve">.6.4.2 : Convocation et absence </w:t>
      </w:r>
    </w:p>
    <w:p w:rsidR="00EB3822" w:rsidRPr="00EB3822" w:rsidRDefault="00EB3822" w:rsidP="00EB3822">
      <w:pPr>
        <w:pStyle w:val="Default"/>
        <w:ind w:firstLine="708"/>
      </w:pPr>
      <w:r w:rsidRPr="00EB3822">
        <w:t xml:space="preserve">.6.4.3 : Report de match </w:t>
      </w:r>
    </w:p>
    <w:p w:rsidR="00EB3822" w:rsidRDefault="00EB3822" w:rsidP="00EB3822">
      <w:pPr>
        <w:pStyle w:val="Default"/>
        <w:ind w:firstLine="708"/>
      </w:pPr>
      <w:r w:rsidRPr="00EB3822">
        <w:t xml:space="preserve">.6.4.4 : Finances </w:t>
      </w:r>
    </w:p>
    <w:p w:rsidR="00E234AB" w:rsidRPr="00EB3822" w:rsidRDefault="00E234AB" w:rsidP="00EB3822">
      <w:pPr>
        <w:pStyle w:val="Default"/>
        <w:ind w:firstLine="708"/>
      </w:pPr>
    </w:p>
    <w:p w:rsidR="00EB3822" w:rsidRDefault="00EB3822" w:rsidP="00EB3822">
      <w:pPr>
        <w:pStyle w:val="Default"/>
        <w:ind w:firstLine="708"/>
        <w:rPr>
          <w:b/>
          <w:bCs/>
        </w:rPr>
      </w:pPr>
      <w:r w:rsidRPr="00EB3822">
        <w:t xml:space="preserve"> </w:t>
      </w:r>
      <w:r w:rsidRPr="00EB3822">
        <w:rPr>
          <w:b/>
          <w:bCs/>
        </w:rPr>
        <w:t xml:space="preserve">7e CHAPITRE : LITIGES ET DISCIPLINE </w:t>
      </w:r>
    </w:p>
    <w:p w:rsidR="00E234AB" w:rsidRPr="00EB3822" w:rsidRDefault="00E234AB" w:rsidP="00EB3822">
      <w:pPr>
        <w:pStyle w:val="Default"/>
        <w:ind w:firstLine="708"/>
      </w:pPr>
    </w:p>
    <w:p w:rsidR="00EB3822" w:rsidRPr="00EB3822" w:rsidRDefault="00EB3822" w:rsidP="00EB3822">
      <w:pPr>
        <w:pStyle w:val="Default"/>
        <w:ind w:firstLine="708"/>
      </w:pPr>
      <w:r w:rsidRPr="00EB3822">
        <w:t xml:space="preserve">- 7.1 : PROCEDURE </w:t>
      </w:r>
    </w:p>
    <w:p w:rsidR="00EB3822" w:rsidRPr="00EB3822" w:rsidRDefault="00EB3822" w:rsidP="00EB3822">
      <w:pPr>
        <w:pStyle w:val="Default"/>
        <w:ind w:firstLine="708"/>
      </w:pPr>
      <w:r w:rsidRPr="00EB3822">
        <w:t xml:space="preserve">.7.1.1 : Organisation </w:t>
      </w:r>
    </w:p>
    <w:p w:rsidR="00EB3822" w:rsidRPr="00EB3822" w:rsidRDefault="00EB3822" w:rsidP="00EB3822">
      <w:pPr>
        <w:pStyle w:val="Default"/>
        <w:ind w:firstLine="708"/>
      </w:pPr>
      <w:r w:rsidRPr="00EB3822">
        <w:t xml:space="preserve">.7.1.2 : Composition des commissions disciplinaires </w:t>
      </w:r>
    </w:p>
    <w:p w:rsidR="00EB3822" w:rsidRPr="00EB3822" w:rsidRDefault="00EB3822" w:rsidP="00EB3822">
      <w:pPr>
        <w:pStyle w:val="Default"/>
        <w:ind w:firstLine="708"/>
      </w:pPr>
      <w:r w:rsidRPr="00EB3822">
        <w:t xml:space="preserve">.7.1.3 : Principes d’indépendance et confidentialité </w:t>
      </w:r>
    </w:p>
    <w:p w:rsidR="00EB3822" w:rsidRPr="00EB3822" w:rsidRDefault="00EB3822" w:rsidP="00EB3822">
      <w:pPr>
        <w:pStyle w:val="Default"/>
        <w:ind w:firstLine="708"/>
      </w:pPr>
      <w:r w:rsidRPr="00EB3822">
        <w:t xml:space="preserve">.7.1.4 : Procédure d’appel </w:t>
      </w:r>
    </w:p>
    <w:p w:rsidR="00EB3822" w:rsidRPr="00EB3822" w:rsidRDefault="00EB3822" w:rsidP="00EB3822">
      <w:pPr>
        <w:pStyle w:val="Default"/>
        <w:ind w:firstLine="708"/>
      </w:pPr>
      <w:r w:rsidRPr="00EB3822">
        <w:t xml:space="preserve">.7.1.5 : Convocation des parties </w:t>
      </w:r>
    </w:p>
    <w:p w:rsidR="00EB3822" w:rsidRPr="00EB3822" w:rsidRDefault="000A2F7F" w:rsidP="00EB3822">
      <w:pPr>
        <w:pStyle w:val="Default"/>
        <w:ind w:firstLine="708"/>
      </w:pPr>
      <w:r>
        <w:t>.7.1.6 : Délibérations</w:t>
      </w:r>
      <w:r w:rsidR="00EB3822" w:rsidRPr="00EB3822">
        <w:t xml:space="preserve"> </w:t>
      </w:r>
    </w:p>
    <w:p w:rsidR="00EB3822" w:rsidRPr="00EB3822" w:rsidRDefault="00BB39FD" w:rsidP="00EB3822">
      <w:pPr>
        <w:pStyle w:val="Default"/>
        <w:ind w:firstLine="708"/>
      </w:pPr>
      <w:r>
        <w:t>.7.1.7 : Rôle du délégué-médiateur</w:t>
      </w:r>
      <w:r w:rsidR="00EB3822" w:rsidRPr="00EB3822">
        <w:t xml:space="preserve"> </w:t>
      </w:r>
    </w:p>
    <w:p w:rsidR="0002291A" w:rsidRPr="00EB3822" w:rsidRDefault="0002291A" w:rsidP="00EB3822">
      <w:pPr>
        <w:pStyle w:val="Default"/>
        <w:ind w:firstLine="708"/>
      </w:pPr>
    </w:p>
    <w:p w:rsidR="00EB3822" w:rsidRDefault="00EB3822" w:rsidP="0002291A">
      <w:pPr>
        <w:pStyle w:val="Default"/>
        <w:ind w:firstLine="708"/>
      </w:pPr>
      <w:r w:rsidRPr="00EB3822">
        <w:t xml:space="preserve">- 7.2 : BAREME DES SANCTIONS </w:t>
      </w:r>
    </w:p>
    <w:p w:rsidR="00EB3822" w:rsidRPr="00EB3822" w:rsidRDefault="0002291A" w:rsidP="00EB3822">
      <w:pPr>
        <w:pStyle w:val="Default"/>
        <w:ind w:firstLine="708"/>
      </w:pPr>
      <w:r>
        <w:t>. 7.2.1</w:t>
      </w:r>
      <w:r w:rsidR="00AC783F">
        <w:t xml:space="preserve"> : Barème </w:t>
      </w:r>
    </w:p>
    <w:p w:rsidR="00EB3822" w:rsidRPr="00EB3822" w:rsidRDefault="00EB3822" w:rsidP="00EB3822">
      <w:pPr>
        <w:pStyle w:val="Default"/>
        <w:ind w:firstLine="708"/>
      </w:pPr>
    </w:p>
    <w:p w:rsidR="00EB3822" w:rsidRDefault="00EB3822" w:rsidP="00EB3822">
      <w:pPr>
        <w:pStyle w:val="Default"/>
        <w:ind w:firstLine="708"/>
        <w:rPr>
          <w:sz w:val="22"/>
          <w:szCs w:val="22"/>
        </w:rPr>
      </w:pPr>
    </w:p>
    <w:p w:rsidR="00EB3822" w:rsidRDefault="00EB3822" w:rsidP="00EB3822">
      <w:pPr>
        <w:pStyle w:val="Default"/>
        <w:ind w:firstLine="708"/>
        <w:rPr>
          <w:sz w:val="22"/>
          <w:szCs w:val="22"/>
        </w:rPr>
      </w:pPr>
    </w:p>
    <w:p w:rsidR="00EB3822" w:rsidRPr="0049344B" w:rsidRDefault="00EB3822" w:rsidP="00EB3822">
      <w:pPr>
        <w:pStyle w:val="Default"/>
        <w:ind w:firstLine="708"/>
        <w:rPr>
          <w:sz w:val="22"/>
          <w:szCs w:val="22"/>
        </w:rPr>
      </w:pPr>
    </w:p>
    <w:p w:rsidR="00EB3822" w:rsidRDefault="00EB3822" w:rsidP="00096077">
      <w:pPr>
        <w:pStyle w:val="Default"/>
        <w:ind w:firstLine="708"/>
        <w:rPr>
          <w:sz w:val="22"/>
          <w:szCs w:val="22"/>
        </w:rPr>
      </w:pPr>
    </w:p>
    <w:p w:rsidR="00F14F0D" w:rsidRDefault="00F14F0D" w:rsidP="00096077">
      <w:pPr>
        <w:pStyle w:val="Default"/>
        <w:ind w:firstLine="708"/>
        <w:rPr>
          <w:sz w:val="22"/>
          <w:szCs w:val="22"/>
        </w:rPr>
      </w:pPr>
    </w:p>
    <w:p w:rsidR="00F14F0D" w:rsidRDefault="00F14F0D" w:rsidP="00096077">
      <w:pPr>
        <w:pStyle w:val="Default"/>
        <w:ind w:firstLine="708"/>
        <w:rPr>
          <w:sz w:val="22"/>
          <w:szCs w:val="22"/>
        </w:rPr>
      </w:pPr>
    </w:p>
    <w:p w:rsidR="00F14F0D" w:rsidRDefault="00F14F0D" w:rsidP="00096077">
      <w:pPr>
        <w:pStyle w:val="Default"/>
        <w:ind w:firstLine="708"/>
        <w:rPr>
          <w:sz w:val="22"/>
          <w:szCs w:val="22"/>
        </w:rPr>
      </w:pPr>
    </w:p>
    <w:p w:rsidR="00F14F0D" w:rsidRDefault="00F14F0D" w:rsidP="00096077">
      <w:pPr>
        <w:pStyle w:val="Default"/>
        <w:ind w:firstLine="708"/>
        <w:rPr>
          <w:sz w:val="22"/>
          <w:szCs w:val="22"/>
        </w:rPr>
      </w:pPr>
    </w:p>
    <w:p w:rsidR="00F14F0D" w:rsidRDefault="00F14F0D" w:rsidP="00096077">
      <w:pPr>
        <w:pStyle w:val="Default"/>
        <w:ind w:firstLine="708"/>
        <w:rPr>
          <w:sz w:val="22"/>
          <w:szCs w:val="22"/>
        </w:rPr>
      </w:pPr>
    </w:p>
    <w:p w:rsidR="00F14F0D" w:rsidRDefault="009754C5" w:rsidP="00F14F0D">
      <w:pPr>
        <w:pStyle w:val="Default"/>
        <w:ind w:right="-1134" w:firstLine="708"/>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9344B" w:rsidRDefault="0049344B" w:rsidP="00096077">
      <w:pPr>
        <w:pStyle w:val="Default"/>
        <w:pageBreakBefore/>
        <w:jc w:val="center"/>
        <w:rPr>
          <w:b/>
          <w:bCs/>
          <w:sz w:val="36"/>
          <w:szCs w:val="36"/>
          <w:u w:val="single"/>
        </w:rPr>
      </w:pPr>
      <w:r w:rsidRPr="00096077">
        <w:rPr>
          <w:b/>
          <w:bCs/>
          <w:sz w:val="36"/>
          <w:szCs w:val="36"/>
          <w:u w:val="single"/>
        </w:rPr>
        <w:lastRenderedPageBreak/>
        <w:t>REGLEMENT INTERIEUR FOOTBALL</w:t>
      </w:r>
    </w:p>
    <w:p w:rsidR="0049344B" w:rsidRDefault="0049344B" w:rsidP="00096077">
      <w:pPr>
        <w:pStyle w:val="Default"/>
        <w:jc w:val="center"/>
        <w:rPr>
          <w:b/>
          <w:bCs/>
          <w:sz w:val="36"/>
          <w:szCs w:val="36"/>
          <w:u w:val="single"/>
        </w:rPr>
      </w:pPr>
      <w:r w:rsidRPr="00096077">
        <w:rPr>
          <w:b/>
          <w:bCs/>
          <w:sz w:val="36"/>
          <w:szCs w:val="36"/>
          <w:u w:val="single"/>
        </w:rPr>
        <w:t xml:space="preserve">FSGT </w:t>
      </w:r>
      <w:r w:rsidR="00096077">
        <w:rPr>
          <w:b/>
          <w:bCs/>
          <w:sz w:val="36"/>
          <w:szCs w:val="36"/>
          <w:u w:val="single"/>
        </w:rPr>
        <w:t>06</w:t>
      </w:r>
    </w:p>
    <w:p w:rsidR="00096077" w:rsidRPr="00096077" w:rsidRDefault="00096077" w:rsidP="00096077">
      <w:pPr>
        <w:pStyle w:val="Default"/>
        <w:ind w:left="284"/>
        <w:jc w:val="center"/>
        <w:rPr>
          <w:sz w:val="36"/>
          <w:szCs w:val="36"/>
          <w:u w:val="single"/>
        </w:rPr>
      </w:pPr>
    </w:p>
    <w:p w:rsidR="0049344B" w:rsidRPr="0049344B" w:rsidRDefault="0049344B" w:rsidP="00096077">
      <w:pPr>
        <w:pStyle w:val="Default"/>
        <w:ind w:left="284"/>
        <w:rPr>
          <w:sz w:val="22"/>
          <w:szCs w:val="22"/>
        </w:rPr>
      </w:pPr>
      <w:r w:rsidRPr="0049344B">
        <w:rPr>
          <w:b/>
          <w:bCs/>
          <w:sz w:val="22"/>
          <w:szCs w:val="22"/>
        </w:rPr>
        <w:t xml:space="preserve">1er CHAPITRE : VIE INSTITUTIONNELLE </w:t>
      </w:r>
    </w:p>
    <w:p w:rsidR="0049344B" w:rsidRPr="0049344B" w:rsidRDefault="0049344B" w:rsidP="00096077">
      <w:pPr>
        <w:pStyle w:val="Default"/>
        <w:ind w:left="284"/>
        <w:rPr>
          <w:sz w:val="22"/>
          <w:szCs w:val="22"/>
        </w:rPr>
      </w:pPr>
      <w:r w:rsidRPr="0049344B">
        <w:rPr>
          <w:sz w:val="22"/>
          <w:szCs w:val="22"/>
        </w:rPr>
        <w:t xml:space="preserve">- 1.1 : FONCTIONNEMENT GENERAL </w:t>
      </w:r>
    </w:p>
    <w:p w:rsidR="0049344B" w:rsidRPr="0049344B" w:rsidRDefault="0049344B" w:rsidP="00096077">
      <w:pPr>
        <w:pStyle w:val="Default"/>
        <w:ind w:left="284"/>
        <w:rPr>
          <w:sz w:val="22"/>
          <w:szCs w:val="22"/>
        </w:rPr>
      </w:pPr>
    </w:p>
    <w:p w:rsidR="0049344B" w:rsidRPr="0049344B" w:rsidRDefault="0049344B" w:rsidP="00096077">
      <w:pPr>
        <w:pStyle w:val="Default"/>
        <w:ind w:left="284"/>
        <w:rPr>
          <w:sz w:val="22"/>
          <w:szCs w:val="22"/>
        </w:rPr>
      </w:pPr>
      <w:r w:rsidRPr="0049344B">
        <w:rPr>
          <w:b/>
          <w:bCs/>
          <w:sz w:val="22"/>
          <w:szCs w:val="22"/>
        </w:rPr>
        <w:t xml:space="preserve">.1.1.1 FSGT : </w:t>
      </w:r>
      <w:r w:rsidRPr="0049344B">
        <w:rPr>
          <w:sz w:val="22"/>
          <w:szCs w:val="22"/>
        </w:rPr>
        <w:t xml:space="preserve">La Fédération Sportive et Gymnique du Travail (FSGT) est une fédération affinitaire multisports, organisée sur l’ensemble du territoire national au travers de comités départementaux. </w:t>
      </w:r>
    </w:p>
    <w:p w:rsidR="0049344B" w:rsidRPr="0049344B" w:rsidRDefault="0049344B" w:rsidP="00096077">
      <w:pPr>
        <w:pStyle w:val="Default"/>
        <w:ind w:left="284"/>
        <w:rPr>
          <w:sz w:val="22"/>
          <w:szCs w:val="22"/>
        </w:rPr>
      </w:pPr>
      <w:r w:rsidRPr="0049344B">
        <w:rPr>
          <w:sz w:val="22"/>
          <w:szCs w:val="22"/>
        </w:rPr>
        <w:t xml:space="preserve">Elle inscrit son activité dans le sens d’un développement des droits de tous les êtres humains à l’éducation, à la santé, au sport, à la culture et aux loisirs. </w:t>
      </w:r>
    </w:p>
    <w:p w:rsidR="0049344B" w:rsidRPr="0049344B" w:rsidRDefault="0049344B" w:rsidP="00096077">
      <w:pPr>
        <w:pStyle w:val="Default"/>
        <w:ind w:left="284"/>
        <w:rPr>
          <w:sz w:val="22"/>
          <w:szCs w:val="22"/>
        </w:rPr>
      </w:pPr>
      <w:r w:rsidRPr="0049344B">
        <w:rPr>
          <w:sz w:val="22"/>
          <w:szCs w:val="22"/>
        </w:rPr>
        <w:t xml:space="preserve">Elle défend les valeurs de sportivité, convivialité, et de responsabilisation des individus, et adhérer à la FSGT implique alors de prendre l’engagement moral de respecter ces principes. </w:t>
      </w:r>
    </w:p>
    <w:p w:rsidR="0049344B" w:rsidRPr="0049344B" w:rsidRDefault="0049344B" w:rsidP="00096077">
      <w:pPr>
        <w:pStyle w:val="Default"/>
        <w:ind w:left="284"/>
        <w:rPr>
          <w:sz w:val="22"/>
          <w:szCs w:val="22"/>
        </w:rPr>
      </w:pPr>
      <w:r w:rsidRPr="0049344B">
        <w:rPr>
          <w:b/>
          <w:bCs/>
          <w:sz w:val="22"/>
          <w:szCs w:val="22"/>
        </w:rPr>
        <w:t xml:space="preserve">.1.1.2 Commissions sportives : </w:t>
      </w:r>
      <w:r w:rsidRPr="0049344B">
        <w:rPr>
          <w:sz w:val="22"/>
          <w:szCs w:val="22"/>
        </w:rPr>
        <w:t xml:space="preserve">Les Commissions fédérales d’activité (CFA) ont pour finalité d’orienter les directives générales et de gérer une discipline dans sa dimension nationale. </w:t>
      </w:r>
    </w:p>
    <w:p w:rsidR="0049344B" w:rsidRPr="0049344B" w:rsidRDefault="003E4858" w:rsidP="00096077">
      <w:pPr>
        <w:pStyle w:val="Default"/>
        <w:ind w:left="284"/>
        <w:rPr>
          <w:sz w:val="22"/>
          <w:szCs w:val="22"/>
        </w:rPr>
      </w:pPr>
      <w:r>
        <w:rPr>
          <w:sz w:val="22"/>
          <w:szCs w:val="22"/>
        </w:rPr>
        <w:t>Les Collectifs d’Activités</w:t>
      </w:r>
      <w:r w:rsidR="006A7C06">
        <w:rPr>
          <w:sz w:val="22"/>
          <w:szCs w:val="22"/>
        </w:rPr>
        <w:t xml:space="preserve"> </w:t>
      </w:r>
      <w:r>
        <w:rPr>
          <w:sz w:val="22"/>
          <w:szCs w:val="22"/>
        </w:rPr>
        <w:t>Football (CA</w:t>
      </w:r>
      <w:r w:rsidR="00BA7944">
        <w:rPr>
          <w:sz w:val="22"/>
          <w:szCs w:val="22"/>
        </w:rPr>
        <w:t>F</w:t>
      </w:r>
      <w:r w:rsidR="0049344B" w:rsidRPr="0049344B">
        <w:rPr>
          <w:sz w:val="22"/>
          <w:szCs w:val="22"/>
        </w:rPr>
        <w:t xml:space="preserve">) ont pour but d’organiser les activités, de faire respecter les statuts et règlements FSGT, incluant le pouvoir disciplinaire, de concourir à l’application des objectifs généraux de la fédération, de l’assemblée nationale de la spécialité, et du comité départemental dont elles dépendent. </w:t>
      </w:r>
    </w:p>
    <w:p w:rsidR="0049344B" w:rsidRPr="0049344B" w:rsidRDefault="003E4858" w:rsidP="00096077">
      <w:pPr>
        <w:pStyle w:val="Default"/>
        <w:ind w:left="284"/>
        <w:rPr>
          <w:sz w:val="22"/>
          <w:szCs w:val="22"/>
        </w:rPr>
      </w:pPr>
      <w:r>
        <w:rPr>
          <w:b/>
          <w:bCs/>
          <w:sz w:val="22"/>
          <w:szCs w:val="22"/>
        </w:rPr>
        <w:t xml:space="preserve">.1.1.3 Collectif d’Activité </w:t>
      </w:r>
      <w:r w:rsidR="00C66FCA">
        <w:rPr>
          <w:b/>
          <w:bCs/>
          <w:sz w:val="22"/>
          <w:szCs w:val="22"/>
        </w:rPr>
        <w:t xml:space="preserve"> Football 06</w:t>
      </w:r>
      <w:r w:rsidR="0049344B" w:rsidRPr="0049344B">
        <w:rPr>
          <w:b/>
          <w:bCs/>
          <w:sz w:val="22"/>
          <w:szCs w:val="22"/>
        </w:rPr>
        <w:t xml:space="preserve"> : </w:t>
      </w:r>
      <w:r>
        <w:rPr>
          <w:sz w:val="22"/>
          <w:szCs w:val="22"/>
        </w:rPr>
        <w:t>De ce fait la CA</w:t>
      </w:r>
      <w:r w:rsidR="00BA7944">
        <w:rPr>
          <w:sz w:val="22"/>
          <w:szCs w:val="22"/>
        </w:rPr>
        <w:t>F</w:t>
      </w:r>
      <w:r w:rsidR="00C66FCA">
        <w:rPr>
          <w:sz w:val="22"/>
          <w:szCs w:val="22"/>
        </w:rPr>
        <w:t xml:space="preserve"> 06</w:t>
      </w:r>
      <w:r w:rsidR="0049344B" w:rsidRPr="0049344B">
        <w:rPr>
          <w:sz w:val="22"/>
          <w:szCs w:val="22"/>
        </w:rPr>
        <w:t xml:space="preserve"> a pour charge de gérer les compétitions footbal</w:t>
      </w:r>
      <w:r w:rsidR="00082C6A">
        <w:rPr>
          <w:sz w:val="22"/>
          <w:szCs w:val="22"/>
        </w:rPr>
        <w:t>l FSGT dans les alpes maritimes</w:t>
      </w:r>
      <w:r w:rsidR="0049344B" w:rsidRPr="0049344B">
        <w:rPr>
          <w:sz w:val="22"/>
          <w:szCs w:val="22"/>
        </w:rPr>
        <w:t xml:space="preserve">, et a toute compétence générale en la matière, y compris pour les cas d’espèce non prévus dans le règlement présent. </w:t>
      </w:r>
    </w:p>
    <w:p w:rsidR="0049344B" w:rsidRPr="0049344B" w:rsidRDefault="003E4858" w:rsidP="00096077">
      <w:pPr>
        <w:pStyle w:val="Default"/>
        <w:ind w:left="284"/>
        <w:rPr>
          <w:sz w:val="22"/>
          <w:szCs w:val="22"/>
        </w:rPr>
      </w:pPr>
      <w:r>
        <w:rPr>
          <w:sz w:val="22"/>
          <w:szCs w:val="22"/>
        </w:rPr>
        <w:t>Le CA</w:t>
      </w:r>
      <w:r w:rsidR="00BA7944">
        <w:rPr>
          <w:sz w:val="22"/>
          <w:szCs w:val="22"/>
        </w:rPr>
        <w:t>F</w:t>
      </w:r>
      <w:r w:rsidR="0049344B" w:rsidRPr="0049344B">
        <w:rPr>
          <w:sz w:val="22"/>
          <w:szCs w:val="22"/>
        </w:rPr>
        <w:t xml:space="preserve"> se compose de membres </w:t>
      </w:r>
      <w:r w:rsidR="00BA7944">
        <w:rPr>
          <w:sz w:val="22"/>
          <w:szCs w:val="22"/>
        </w:rPr>
        <w:t xml:space="preserve">permanents et bénévoles </w:t>
      </w:r>
      <w:r w:rsidR="0049344B" w:rsidRPr="0049344B">
        <w:rPr>
          <w:sz w:val="22"/>
          <w:szCs w:val="22"/>
        </w:rPr>
        <w:t>adhérents à la FSGT et jouissant de leurs droits civils, et dont les nouvelles candidatures auront é</w:t>
      </w:r>
      <w:r>
        <w:rPr>
          <w:sz w:val="22"/>
          <w:szCs w:val="22"/>
        </w:rPr>
        <w:t>té validées soit par le CA</w:t>
      </w:r>
      <w:r w:rsidR="00082C6A">
        <w:rPr>
          <w:sz w:val="22"/>
          <w:szCs w:val="22"/>
        </w:rPr>
        <w:t>F</w:t>
      </w:r>
      <w:r w:rsidR="0049344B" w:rsidRPr="0049344B">
        <w:rPr>
          <w:sz w:val="22"/>
          <w:szCs w:val="22"/>
        </w:rPr>
        <w:t xml:space="preserve">, soit à n’importe quel moment de la saison par cooptation de l’ensemble de la commission. </w:t>
      </w:r>
    </w:p>
    <w:p w:rsidR="0049344B" w:rsidRPr="0049344B" w:rsidRDefault="0049344B" w:rsidP="00096077">
      <w:pPr>
        <w:pStyle w:val="Default"/>
        <w:ind w:left="284"/>
        <w:rPr>
          <w:sz w:val="22"/>
          <w:szCs w:val="22"/>
        </w:rPr>
      </w:pPr>
      <w:r w:rsidRPr="0049344B">
        <w:rPr>
          <w:b/>
          <w:bCs/>
          <w:sz w:val="22"/>
          <w:szCs w:val="22"/>
        </w:rPr>
        <w:t xml:space="preserve">.1.1.4 Collectifs d’activité : </w:t>
      </w:r>
      <w:r w:rsidRPr="0049344B">
        <w:rPr>
          <w:sz w:val="22"/>
          <w:szCs w:val="22"/>
        </w:rPr>
        <w:t>Lors de sa première réuni</w:t>
      </w:r>
      <w:r w:rsidR="003E4858">
        <w:rPr>
          <w:sz w:val="22"/>
          <w:szCs w:val="22"/>
        </w:rPr>
        <w:t>on et après délibération, le CA</w:t>
      </w:r>
      <w:r w:rsidR="00BA7944">
        <w:rPr>
          <w:sz w:val="22"/>
          <w:szCs w:val="22"/>
        </w:rPr>
        <w:t>F</w:t>
      </w:r>
      <w:r w:rsidRPr="0049344B">
        <w:rPr>
          <w:sz w:val="22"/>
          <w:szCs w:val="22"/>
        </w:rPr>
        <w:t xml:space="preserve"> fixe et indique pour chacun des membres, les responsabilités assumées et le pouvoir de représentation qu’il en découle. </w:t>
      </w:r>
    </w:p>
    <w:p w:rsidR="0049344B" w:rsidRPr="0049344B" w:rsidRDefault="0049344B" w:rsidP="00096077">
      <w:pPr>
        <w:pStyle w:val="Default"/>
        <w:ind w:left="284"/>
        <w:rPr>
          <w:sz w:val="22"/>
          <w:szCs w:val="22"/>
        </w:rPr>
      </w:pPr>
      <w:r w:rsidRPr="0049344B">
        <w:rPr>
          <w:sz w:val="22"/>
          <w:szCs w:val="22"/>
        </w:rPr>
        <w:t>Et le cas échéant elle désigne la composition de différents collectifs nécessaires à la bonne gestion de l’acti</w:t>
      </w:r>
      <w:r w:rsidR="008F769B">
        <w:rPr>
          <w:sz w:val="22"/>
          <w:szCs w:val="22"/>
        </w:rPr>
        <w:t>vité : en football à 11, en Foot à 7 auto-arbitré et débutant</w:t>
      </w:r>
      <w:r w:rsidRPr="0049344B">
        <w:rPr>
          <w:sz w:val="22"/>
          <w:szCs w:val="22"/>
        </w:rPr>
        <w:t xml:space="preserve">. </w:t>
      </w:r>
    </w:p>
    <w:p w:rsidR="0049344B" w:rsidRPr="0049344B" w:rsidRDefault="0049344B" w:rsidP="00096077">
      <w:pPr>
        <w:pStyle w:val="Default"/>
        <w:ind w:left="284"/>
        <w:rPr>
          <w:sz w:val="22"/>
          <w:szCs w:val="22"/>
        </w:rPr>
      </w:pPr>
      <w:r w:rsidRPr="0049344B">
        <w:rPr>
          <w:sz w:val="22"/>
          <w:szCs w:val="22"/>
        </w:rPr>
        <w:t xml:space="preserve">- 1.2 ENGAGEMENT </w:t>
      </w:r>
    </w:p>
    <w:p w:rsidR="0049344B" w:rsidRPr="0049344B" w:rsidRDefault="0049344B" w:rsidP="00096077">
      <w:pPr>
        <w:pStyle w:val="Default"/>
        <w:ind w:left="284"/>
        <w:rPr>
          <w:sz w:val="22"/>
          <w:szCs w:val="22"/>
        </w:rPr>
      </w:pPr>
    </w:p>
    <w:p w:rsidR="0049344B" w:rsidRPr="0049344B" w:rsidRDefault="0049344B" w:rsidP="00096077">
      <w:pPr>
        <w:pStyle w:val="Default"/>
        <w:ind w:left="284"/>
        <w:rPr>
          <w:sz w:val="22"/>
          <w:szCs w:val="22"/>
        </w:rPr>
      </w:pPr>
      <w:r w:rsidRPr="0049344B">
        <w:rPr>
          <w:b/>
          <w:bCs/>
          <w:sz w:val="22"/>
          <w:szCs w:val="22"/>
        </w:rPr>
        <w:t xml:space="preserve">.1.2.1 Pré-requis : </w:t>
      </w:r>
      <w:r w:rsidRPr="0049344B">
        <w:rPr>
          <w:sz w:val="22"/>
          <w:szCs w:val="22"/>
        </w:rPr>
        <w:t xml:space="preserve">lors de sa première affiliation le club devra fournir préalablement auprès du comité départemental une photocopie du récépissé de déclaration préfectorale, attestant de l’existence de l’association. </w:t>
      </w:r>
    </w:p>
    <w:p w:rsidR="0049344B" w:rsidRDefault="0049344B" w:rsidP="00096077">
      <w:pPr>
        <w:pStyle w:val="Default"/>
        <w:ind w:left="284"/>
        <w:rPr>
          <w:sz w:val="22"/>
          <w:szCs w:val="22"/>
        </w:rPr>
      </w:pPr>
      <w:r w:rsidRPr="0049344B">
        <w:rPr>
          <w:b/>
          <w:bCs/>
          <w:sz w:val="22"/>
          <w:szCs w:val="22"/>
        </w:rPr>
        <w:t xml:space="preserve">.1.2.2 Fiches </w:t>
      </w:r>
      <w:r w:rsidR="00020CCA">
        <w:rPr>
          <w:b/>
          <w:bCs/>
          <w:sz w:val="22"/>
          <w:szCs w:val="22"/>
        </w:rPr>
        <w:t xml:space="preserve">de pré-engagement et </w:t>
      </w:r>
      <w:r w:rsidRPr="0049344B">
        <w:rPr>
          <w:b/>
          <w:bCs/>
          <w:sz w:val="22"/>
          <w:szCs w:val="22"/>
        </w:rPr>
        <w:t xml:space="preserve">d’engagement : </w:t>
      </w:r>
      <w:r w:rsidR="008F769B">
        <w:rPr>
          <w:sz w:val="22"/>
          <w:szCs w:val="22"/>
        </w:rPr>
        <w:t>Les imprimés d’</w:t>
      </w:r>
      <w:r w:rsidRPr="0049344B">
        <w:rPr>
          <w:sz w:val="22"/>
          <w:szCs w:val="22"/>
        </w:rPr>
        <w:t xml:space="preserve">engagement </w:t>
      </w:r>
      <w:r w:rsidR="008F769B">
        <w:rPr>
          <w:sz w:val="22"/>
          <w:szCs w:val="22"/>
        </w:rPr>
        <w:t>sont émi</w:t>
      </w:r>
      <w:r w:rsidR="00B535BB">
        <w:rPr>
          <w:sz w:val="22"/>
          <w:szCs w:val="22"/>
        </w:rPr>
        <w:t>s aux environs du 01</w:t>
      </w:r>
      <w:r w:rsidR="008F769B">
        <w:rPr>
          <w:sz w:val="22"/>
          <w:szCs w:val="22"/>
        </w:rPr>
        <w:t xml:space="preserve"> juillet</w:t>
      </w:r>
      <w:r w:rsidRPr="0049344B">
        <w:rPr>
          <w:sz w:val="22"/>
          <w:szCs w:val="22"/>
        </w:rPr>
        <w:t xml:space="preserve"> et devront être déposés avant la date butoir fixée par</w:t>
      </w:r>
      <w:r w:rsidR="003E4858">
        <w:rPr>
          <w:sz w:val="22"/>
          <w:szCs w:val="22"/>
        </w:rPr>
        <w:t xml:space="preserve"> le CA</w:t>
      </w:r>
      <w:r w:rsidR="00BA7944">
        <w:rPr>
          <w:sz w:val="22"/>
          <w:szCs w:val="22"/>
        </w:rPr>
        <w:t>F</w:t>
      </w:r>
      <w:r w:rsidR="00B535BB">
        <w:rPr>
          <w:sz w:val="22"/>
          <w:szCs w:val="22"/>
        </w:rPr>
        <w:t xml:space="preserve"> (aux environs du 01</w:t>
      </w:r>
      <w:r w:rsidR="008F769B">
        <w:rPr>
          <w:sz w:val="22"/>
          <w:szCs w:val="22"/>
        </w:rPr>
        <w:t xml:space="preserve"> aout).</w:t>
      </w:r>
    </w:p>
    <w:p w:rsidR="008F769B" w:rsidRPr="0049344B" w:rsidRDefault="008F769B" w:rsidP="00096077">
      <w:pPr>
        <w:pStyle w:val="Default"/>
        <w:ind w:left="284"/>
        <w:rPr>
          <w:sz w:val="22"/>
          <w:szCs w:val="22"/>
        </w:rPr>
      </w:pPr>
      <w:r w:rsidRPr="008F769B">
        <w:rPr>
          <w:bCs/>
          <w:sz w:val="22"/>
          <w:szCs w:val="22"/>
        </w:rPr>
        <w:t>Une fiche de pré</w:t>
      </w:r>
      <w:r>
        <w:rPr>
          <w:b/>
          <w:bCs/>
          <w:sz w:val="22"/>
          <w:szCs w:val="22"/>
        </w:rPr>
        <w:t>-</w:t>
      </w:r>
      <w:r>
        <w:rPr>
          <w:sz w:val="22"/>
          <w:szCs w:val="22"/>
        </w:rPr>
        <w:t xml:space="preserve">engagement vous sera </w:t>
      </w:r>
      <w:r w:rsidR="008B1029">
        <w:rPr>
          <w:sz w:val="22"/>
          <w:szCs w:val="22"/>
        </w:rPr>
        <w:t>attribuée</w:t>
      </w:r>
      <w:r>
        <w:rPr>
          <w:sz w:val="22"/>
          <w:szCs w:val="22"/>
        </w:rPr>
        <w:t xml:space="preserve"> au</w:t>
      </w:r>
      <w:r w:rsidR="00B535BB">
        <w:rPr>
          <w:sz w:val="22"/>
          <w:szCs w:val="22"/>
        </w:rPr>
        <w:t>x</w:t>
      </w:r>
      <w:r>
        <w:rPr>
          <w:sz w:val="22"/>
          <w:szCs w:val="22"/>
        </w:rPr>
        <w:t xml:space="preserve"> alentour</w:t>
      </w:r>
      <w:r w:rsidR="00B535BB">
        <w:rPr>
          <w:sz w:val="22"/>
          <w:szCs w:val="22"/>
        </w:rPr>
        <w:t>s</w:t>
      </w:r>
      <w:r>
        <w:rPr>
          <w:sz w:val="22"/>
          <w:szCs w:val="22"/>
        </w:rPr>
        <w:t xml:space="preserve"> du mois d’avril afin de pré</w:t>
      </w:r>
      <w:r w:rsidR="00020CCA">
        <w:rPr>
          <w:sz w:val="22"/>
          <w:szCs w:val="22"/>
        </w:rPr>
        <w:t>parer la saison à venir au mieux</w:t>
      </w:r>
      <w:r w:rsidR="00082C6A">
        <w:rPr>
          <w:sz w:val="22"/>
          <w:szCs w:val="22"/>
        </w:rPr>
        <w:t xml:space="preserve"> et </w:t>
      </w:r>
      <w:r w:rsidR="00B535BB">
        <w:rPr>
          <w:sz w:val="22"/>
          <w:szCs w:val="22"/>
        </w:rPr>
        <w:t xml:space="preserve">sera </w:t>
      </w:r>
      <w:r w:rsidR="00082C6A">
        <w:rPr>
          <w:sz w:val="22"/>
          <w:szCs w:val="22"/>
        </w:rPr>
        <w:t>téléchargeable sur notre site internet (</w:t>
      </w:r>
      <w:hyperlink r:id="rId7" w:history="1">
        <w:r w:rsidR="00082C6A" w:rsidRPr="00CD3FE4">
          <w:rPr>
            <w:rStyle w:val="Lienhypertexte"/>
            <w:sz w:val="22"/>
            <w:szCs w:val="22"/>
          </w:rPr>
          <w:t>http://06.fsgt-foot.fr/</w:t>
        </w:r>
      </w:hyperlink>
      <w:r w:rsidR="00082C6A">
        <w:rPr>
          <w:sz w:val="22"/>
          <w:szCs w:val="22"/>
        </w:rPr>
        <w:t>).</w:t>
      </w:r>
    </w:p>
    <w:p w:rsidR="0049344B" w:rsidRDefault="0049344B" w:rsidP="00096077">
      <w:pPr>
        <w:pStyle w:val="Default"/>
        <w:ind w:left="284"/>
        <w:rPr>
          <w:sz w:val="22"/>
          <w:szCs w:val="22"/>
        </w:rPr>
      </w:pPr>
      <w:r w:rsidRPr="0049344B">
        <w:rPr>
          <w:b/>
          <w:bCs/>
          <w:sz w:val="22"/>
          <w:szCs w:val="22"/>
        </w:rPr>
        <w:t xml:space="preserve">.1.2.3 Finances : </w:t>
      </w:r>
      <w:r w:rsidRPr="0049344B">
        <w:rPr>
          <w:sz w:val="22"/>
          <w:szCs w:val="22"/>
        </w:rPr>
        <w:t>Aucun nouvel engagement ne sera pris en considération, s’</w:t>
      </w:r>
      <w:r w:rsidR="00082C6A">
        <w:rPr>
          <w:sz w:val="22"/>
          <w:szCs w:val="22"/>
        </w:rPr>
        <w:t>il n’est accompagné du règlement complet</w:t>
      </w:r>
      <w:r w:rsidRPr="0049344B">
        <w:rPr>
          <w:sz w:val="22"/>
          <w:szCs w:val="22"/>
        </w:rPr>
        <w:t xml:space="preserve"> dont le montant </w:t>
      </w:r>
      <w:r w:rsidR="003E4858">
        <w:rPr>
          <w:sz w:val="22"/>
          <w:szCs w:val="22"/>
        </w:rPr>
        <w:t>est fixé annuellement par le CA</w:t>
      </w:r>
      <w:r w:rsidR="00BA7944">
        <w:rPr>
          <w:sz w:val="22"/>
          <w:szCs w:val="22"/>
        </w:rPr>
        <w:t>F</w:t>
      </w:r>
      <w:r w:rsidRPr="0049344B">
        <w:rPr>
          <w:sz w:val="22"/>
          <w:szCs w:val="22"/>
        </w:rPr>
        <w:t>. De même des garanties particulières pourront être requises pour le réengagement des clubs ayant été en situation débitrice une grande partie de la saison écoulée ou lors des saisons antérieures. Tout club ayant un compte débiteur a</w:t>
      </w:r>
      <w:r w:rsidR="00020CCA">
        <w:rPr>
          <w:sz w:val="22"/>
          <w:szCs w:val="22"/>
        </w:rPr>
        <w:t>u 1er octobre</w:t>
      </w:r>
      <w:r w:rsidRPr="0049344B">
        <w:rPr>
          <w:sz w:val="22"/>
          <w:szCs w:val="22"/>
        </w:rPr>
        <w:t xml:space="preserve"> de la saison en cours, </w:t>
      </w:r>
      <w:r w:rsidR="003E4858">
        <w:rPr>
          <w:sz w:val="22"/>
          <w:szCs w:val="22"/>
        </w:rPr>
        <w:t>le CA</w:t>
      </w:r>
      <w:r w:rsidR="00020CCA">
        <w:rPr>
          <w:sz w:val="22"/>
          <w:szCs w:val="22"/>
        </w:rPr>
        <w:t>F peut encourir</w:t>
      </w:r>
      <w:r w:rsidRPr="0049344B">
        <w:rPr>
          <w:sz w:val="22"/>
          <w:szCs w:val="22"/>
        </w:rPr>
        <w:t xml:space="preserve"> une procédure de suspen</w:t>
      </w:r>
      <w:r w:rsidR="00020CCA">
        <w:rPr>
          <w:sz w:val="22"/>
          <w:szCs w:val="22"/>
        </w:rPr>
        <w:t>sion d’activité de ses équipes.</w:t>
      </w:r>
      <w:r w:rsidR="00082C6A">
        <w:rPr>
          <w:sz w:val="22"/>
          <w:szCs w:val="22"/>
        </w:rPr>
        <w:t xml:space="preserve"> </w:t>
      </w:r>
    </w:p>
    <w:p w:rsidR="00082C6A" w:rsidRPr="00082C6A" w:rsidRDefault="00082C6A" w:rsidP="00096077">
      <w:pPr>
        <w:pStyle w:val="Default"/>
        <w:ind w:left="284"/>
        <w:rPr>
          <w:sz w:val="22"/>
          <w:szCs w:val="22"/>
        </w:rPr>
      </w:pPr>
      <w:r w:rsidRPr="00082C6A">
        <w:rPr>
          <w:bCs/>
          <w:sz w:val="22"/>
          <w:szCs w:val="22"/>
        </w:rPr>
        <w:t xml:space="preserve">Un chèque </w:t>
      </w:r>
      <w:r>
        <w:rPr>
          <w:bCs/>
          <w:sz w:val="22"/>
          <w:szCs w:val="22"/>
        </w:rPr>
        <w:t>de caution de 200€ (</w:t>
      </w:r>
      <w:r w:rsidRPr="00082C6A">
        <w:rPr>
          <w:bCs/>
          <w:sz w:val="22"/>
          <w:szCs w:val="22"/>
        </w:rPr>
        <w:t>non encaissée) vous sera demandé lors de l’engagement.</w:t>
      </w:r>
    </w:p>
    <w:p w:rsidR="0049344B" w:rsidRPr="0049344B" w:rsidRDefault="003E4858" w:rsidP="00096077">
      <w:pPr>
        <w:pStyle w:val="Default"/>
        <w:ind w:left="284"/>
        <w:rPr>
          <w:sz w:val="22"/>
          <w:szCs w:val="22"/>
        </w:rPr>
      </w:pPr>
      <w:r>
        <w:rPr>
          <w:b/>
          <w:bCs/>
          <w:sz w:val="22"/>
          <w:szCs w:val="22"/>
        </w:rPr>
        <w:t>.1.2.4 Contrôle CA</w:t>
      </w:r>
      <w:r w:rsidR="00BA7944">
        <w:rPr>
          <w:b/>
          <w:bCs/>
          <w:sz w:val="22"/>
          <w:szCs w:val="22"/>
        </w:rPr>
        <w:t>F</w:t>
      </w:r>
      <w:r w:rsidR="0049344B" w:rsidRPr="0049344B">
        <w:rPr>
          <w:b/>
          <w:bCs/>
          <w:sz w:val="22"/>
          <w:szCs w:val="22"/>
        </w:rPr>
        <w:t xml:space="preserve">: </w:t>
      </w:r>
      <w:r w:rsidR="0049344B" w:rsidRPr="0049344B">
        <w:rPr>
          <w:sz w:val="22"/>
          <w:szCs w:val="22"/>
        </w:rPr>
        <w:t>Lors de sa réunion prépara</w:t>
      </w:r>
      <w:r>
        <w:rPr>
          <w:sz w:val="22"/>
          <w:szCs w:val="22"/>
        </w:rPr>
        <w:t>toire de début de saison, le CA</w:t>
      </w:r>
      <w:r w:rsidR="00BA7944">
        <w:rPr>
          <w:sz w:val="22"/>
          <w:szCs w:val="22"/>
        </w:rPr>
        <w:t>F</w:t>
      </w:r>
      <w:r w:rsidR="0049344B" w:rsidRPr="0049344B">
        <w:rPr>
          <w:sz w:val="22"/>
          <w:szCs w:val="22"/>
        </w:rPr>
        <w:t xml:space="preserve"> étudie les demandes et a toute autorité pour refuser toute candidature « en section football » soit en raison des disponibilités, soit pour des raisons administratives et/ou disciplinaires. Une association se voyant imposer une telle mesure doit en être informée dans les plus brefs délais, avec présentation de l'avis motivé de la décision, et celle ci n’est pas incompatible avec une affiliation FSGT. </w:t>
      </w:r>
    </w:p>
    <w:p w:rsidR="0049344B" w:rsidRPr="0049344B" w:rsidRDefault="0049344B" w:rsidP="00096077">
      <w:pPr>
        <w:pStyle w:val="Default"/>
        <w:ind w:left="284"/>
        <w:rPr>
          <w:sz w:val="22"/>
          <w:szCs w:val="22"/>
        </w:rPr>
      </w:pPr>
      <w:r w:rsidRPr="0049344B">
        <w:rPr>
          <w:b/>
          <w:bCs/>
          <w:sz w:val="22"/>
          <w:szCs w:val="22"/>
        </w:rPr>
        <w:t>.1.2.5 Quota licences :</w:t>
      </w:r>
      <w:r w:rsidR="0016377D">
        <w:rPr>
          <w:b/>
          <w:bCs/>
          <w:sz w:val="22"/>
          <w:szCs w:val="22"/>
        </w:rPr>
        <w:t xml:space="preserve"> </w:t>
      </w:r>
      <w:r w:rsidRPr="0049344B">
        <w:rPr>
          <w:sz w:val="22"/>
          <w:szCs w:val="22"/>
        </w:rPr>
        <w:t xml:space="preserve">Tout engagement est subordonné à un dépôt au premier jour de compétition de : </w:t>
      </w:r>
    </w:p>
    <w:p w:rsidR="0049344B" w:rsidRPr="0049344B" w:rsidRDefault="0049344B" w:rsidP="00096077">
      <w:pPr>
        <w:pStyle w:val="Default"/>
        <w:ind w:left="284"/>
        <w:rPr>
          <w:sz w:val="22"/>
          <w:szCs w:val="22"/>
        </w:rPr>
      </w:pPr>
      <w:r w:rsidRPr="0049344B">
        <w:rPr>
          <w:sz w:val="22"/>
          <w:szCs w:val="22"/>
        </w:rPr>
        <w:t xml:space="preserve">. Foot à 11 : minimum de16 licenciés par équipe. </w:t>
      </w:r>
    </w:p>
    <w:p w:rsidR="0049344B" w:rsidRPr="0049344B" w:rsidRDefault="0049344B" w:rsidP="00096077">
      <w:pPr>
        <w:pStyle w:val="Default"/>
        <w:ind w:left="284"/>
        <w:rPr>
          <w:sz w:val="22"/>
          <w:szCs w:val="22"/>
        </w:rPr>
      </w:pPr>
      <w:r w:rsidRPr="0049344B">
        <w:rPr>
          <w:sz w:val="22"/>
          <w:szCs w:val="22"/>
        </w:rPr>
        <w:t xml:space="preserve">. BPA7 : minimum de 10 licenciés par équipe. </w:t>
      </w:r>
    </w:p>
    <w:p w:rsidR="00F14F0D" w:rsidRDefault="0049344B" w:rsidP="00E75EB4">
      <w:pPr>
        <w:pStyle w:val="Default"/>
        <w:ind w:left="284" w:firstLine="424"/>
        <w:rPr>
          <w:sz w:val="22"/>
          <w:szCs w:val="22"/>
        </w:rPr>
      </w:pPr>
      <w:r w:rsidRPr="0049344B">
        <w:rPr>
          <w:sz w:val="22"/>
          <w:szCs w:val="22"/>
        </w:rPr>
        <w:t>L’irrespect de ces quotas entrainera une suspen</w:t>
      </w:r>
      <w:r w:rsidR="008F769B">
        <w:rPr>
          <w:sz w:val="22"/>
          <w:szCs w:val="22"/>
        </w:rPr>
        <w:t xml:space="preserve">sion des équipes incomplètes. </w:t>
      </w:r>
    </w:p>
    <w:p w:rsidR="00F14F0D" w:rsidRPr="00F14F0D" w:rsidRDefault="00F14F0D" w:rsidP="00F14F0D"/>
    <w:p w:rsidR="00F14F0D" w:rsidRDefault="00F14F0D" w:rsidP="00F14F0D"/>
    <w:p w:rsidR="0049344B" w:rsidRDefault="0049344B" w:rsidP="00F14F0D"/>
    <w:p w:rsidR="00F14F0D" w:rsidRDefault="00F14F0D" w:rsidP="00F14F0D"/>
    <w:p w:rsidR="00F14F0D" w:rsidRDefault="00F14F0D" w:rsidP="00F14F0D"/>
    <w:p w:rsidR="00F14F0D" w:rsidRPr="00F14F0D" w:rsidRDefault="009754C5" w:rsidP="00F14F0D">
      <w:pPr>
        <w:ind w:right="-1134"/>
      </w:pPr>
      <w:r>
        <w:tab/>
      </w:r>
      <w:r>
        <w:tab/>
      </w:r>
      <w:r>
        <w:tab/>
      </w:r>
      <w:r>
        <w:tab/>
      </w:r>
      <w:r>
        <w:tab/>
      </w:r>
      <w:r>
        <w:tab/>
      </w:r>
      <w:r>
        <w:tab/>
      </w:r>
      <w:r>
        <w:tab/>
      </w:r>
      <w:r>
        <w:tab/>
      </w:r>
      <w:r>
        <w:tab/>
      </w:r>
      <w:r>
        <w:tab/>
      </w:r>
      <w:r>
        <w:tab/>
      </w:r>
      <w:r>
        <w:tab/>
      </w:r>
      <w:r>
        <w:tab/>
      </w:r>
    </w:p>
    <w:p w:rsidR="0049344B" w:rsidRPr="0049344B" w:rsidRDefault="0049344B" w:rsidP="00096077">
      <w:pPr>
        <w:pStyle w:val="Default"/>
        <w:pageBreakBefore/>
        <w:ind w:left="284"/>
        <w:rPr>
          <w:sz w:val="22"/>
          <w:szCs w:val="22"/>
        </w:rPr>
      </w:pPr>
    </w:p>
    <w:p w:rsidR="0049344B" w:rsidRPr="0049344B" w:rsidRDefault="0049344B" w:rsidP="00096077">
      <w:pPr>
        <w:pStyle w:val="Default"/>
        <w:ind w:left="284"/>
        <w:rPr>
          <w:sz w:val="22"/>
          <w:szCs w:val="22"/>
        </w:rPr>
      </w:pPr>
      <w:r w:rsidRPr="0049344B">
        <w:rPr>
          <w:sz w:val="22"/>
          <w:szCs w:val="22"/>
        </w:rPr>
        <w:t xml:space="preserve">- 1.3 SECURITE : </w:t>
      </w:r>
    </w:p>
    <w:p w:rsidR="0049344B" w:rsidRPr="0049344B" w:rsidRDefault="0049344B" w:rsidP="00096077">
      <w:pPr>
        <w:pStyle w:val="Default"/>
        <w:ind w:left="284"/>
        <w:rPr>
          <w:sz w:val="22"/>
          <w:szCs w:val="22"/>
        </w:rPr>
      </w:pPr>
    </w:p>
    <w:p w:rsidR="0049344B" w:rsidRPr="0049344B" w:rsidRDefault="0049344B" w:rsidP="00096077">
      <w:pPr>
        <w:pStyle w:val="Default"/>
        <w:ind w:left="284"/>
        <w:rPr>
          <w:sz w:val="22"/>
          <w:szCs w:val="22"/>
        </w:rPr>
      </w:pPr>
      <w:r w:rsidRPr="0049344B">
        <w:rPr>
          <w:b/>
          <w:bCs/>
          <w:sz w:val="22"/>
          <w:szCs w:val="22"/>
        </w:rPr>
        <w:t xml:space="preserve">.1.3.1 RC Club : </w:t>
      </w:r>
      <w:r w:rsidRPr="0049344B">
        <w:rPr>
          <w:sz w:val="22"/>
          <w:szCs w:val="22"/>
        </w:rPr>
        <w:t xml:space="preserve">Conformément à la législation en vigueur, tout club doit couvrir sa Responsabilité Civile groupement sportif, au travers de la souscription d’une affiliation FSGT. </w:t>
      </w:r>
    </w:p>
    <w:p w:rsidR="0049344B" w:rsidRPr="0049344B" w:rsidRDefault="0049344B" w:rsidP="00096077">
      <w:pPr>
        <w:pStyle w:val="Default"/>
        <w:ind w:left="284"/>
        <w:rPr>
          <w:sz w:val="22"/>
          <w:szCs w:val="22"/>
        </w:rPr>
      </w:pPr>
      <w:r w:rsidRPr="0049344B">
        <w:rPr>
          <w:b/>
          <w:bCs/>
          <w:sz w:val="22"/>
          <w:szCs w:val="22"/>
        </w:rPr>
        <w:t xml:space="preserve">.1.3.2 Assurance de personne : </w:t>
      </w:r>
      <w:r w:rsidRPr="0049344B">
        <w:rPr>
          <w:sz w:val="22"/>
          <w:szCs w:val="22"/>
        </w:rPr>
        <w:t>L</w:t>
      </w:r>
      <w:r w:rsidR="00C2559C">
        <w:rPr>
          <w:sz w:val="22"/>
          <w:szCs w:val="22"/>
        </w:rPr>
        <w:t>’assurance FSGT (mutuelle du sport) est inclue et en activité lorsque votre licence est validée par le comité.</w:t>
      </w:r>
    </w:p>
    <w:p w:rsidR="0049344B" w:rsidRPr="0049344B" w:rsidRDefault="0049344B" w:rsidP="00096077">
      <w:pPr>
        <w:pStyle w:val="Default"/>
        <w:ind w:left="284"/>
        <w:rPr>
          <w:sz w:val="22"/>
          <w:szCs w:val="22"/>
        </w:rPr>
      </w:pPr>
      <w:r w:rsidRPr="0049344B">
        <w:rPr>
          <w:sz w:val="22"/>
          <w:szCs w:val="22"/>
        </w:rPr>
        <w:t>Dans tout les cas, chaque responsable de club aura du présenter à chacun des joueurs un dossier d’information assurance et faire signer le document l’attestant (</w:t>
      </w:r>
      <w:r w:rsidR="00383817">
        <w:rPr>
          <w:sz w:val="22"/>
          <w:szCs w:val="22"/>
        </w:rPr>
        <w:t>joint au dossier d’engagement par le comité 06).</w:t>
      </w:r>
    </w:p>
    <w:p w:rsidR="0049344B" w:rsidRDefault="0049344B" w:rsidP="00096077">
      <w:pPr>
        <w:pStyle w:val="Default"/>
        <w:ind w:left="284"/>
        <w:rPr>
          <w:sz w:val="22"/>
          <w:szCs w:val="22"/>
        </w:rPr>
      </w:pPr>
      <w:r w:rsidRPr="0049344B">
        <w:rPr>
          <w:b/>
          <w:bCs/>
          <w:sz w:val="22"/>
          <w:szCs w:val="22"/>
        </w:rPr>
        <w:t xml:space="preserve">.1.3.3 Déclaration d’accident : </w:t>
      </w:r>
      <w:r w:rsidRPr="0049344B">
        <w:rPr>
          <w:sz w:val="22"/>
          <w:szCs w:val="22"/>
        </w:rPr>
        <w:t xml:space="preserve">Chaque responsable d’équipe est tenu d’avoir à sa disposition un imprimé de déclaration d’accident, qui le cas échéant devra être dûment complété, et adressé à l’assureur avec copie de la licence du sinistré, dans un délai de cinq jours ouvrables. </w:t>
      </w:r>
    </w:p>
    <w:p w:rsidR="00383817" w:rsidRPr="00383817" w:rsidRDefault="00383817" w:rsidP="00096077">
      <w:pPr>
        <w:pStyle w:val="Default"/>
        <w:ind w:left="284"/>
        <w:rPr>
          <w:sz w:val="22"/>
          <w:szCs w:val="22"/>
        </w:rPr>
      </w:pPr>
      <w:r w:rsidRPr="00383817">
        <w:rPr>
          <w:bCs/>
          <w:sz w:val="22"/>
          <w:szCs w:val="22"/>
        </w:rPr>
        <w:t xml:space="preserve">Les attestations sont </w:t>
      </w:r>
      <w:r w:rsidR="00D23CB8">
        <w:rPr>
          <w:bCs/>
          <w:sz w:val="22"/>
          <w:szCs w:val="22"/>
        </w:rPr>
        <w:t>disponibles au comité</w:t>
      </w:r>
      <w:r w:rsidRPr="00383817">
        <w:rPr>
          <w:bCs/>
          <w:sz w:val="22"/>
          <w:szCs w:val="22"/>
        </w:rPr>
        <w:t xml:space="preserve"> tout au long de la saison.</w:t>
      </w:r>
    </w:p>
    <w:p w:rsidR="0049344B" w:rsidRPr="0049344B" w:rsidRDefault="0049344B" w:rsidP="00096077">
      <w:pPr>
        <w:pStyle w:val="Default"/>
        <w:ind w:left="284"/>
        <w:rPr>
          <w:sz w:val="22"/>
          <w:szCs w:val="22"/>
        </w:rPr>
      </w:pPr>
      <w:r w:rsidRPr="0049344B">
        <w:rPr>
          <w:b/>
          <w:bCs/>
          <w:sz w:val="22"/>
          <w:szCs w:val="22"/>
        </w:rPr>
        <w:t xml:space="preserve">.1.3.4 Certificat médical : </w:t>
      </w:r>
      <w:r w:rsidRPr="0049344B">
        <w:rPr>
          <w:sz w:val="22"/>
          <w:szCs w:val="22"/>
        </w:rPr>
        <w:t xml:space="preserve">Conformément à la législation en vigueur (art L231-2 du code du sport), la délivrance de licence est subordonnée à la production d’un </w:t>
      </w:r>
      <w:r w:rsidR="00494B1F">
        <w:rPr>
          <w:sz w:val="22"/>
          <w:szCs w:val="22"/>
        </w:rPr>
        <w:t xml:space="preserve">certificat médical attestant </w:t>
      </w:r>
      <w:proofErr w:type="gramStart"/>
      <w:r w:rsidR="00494B1F">
        <w:rPr>
          <w:sz w:val="22"/>
          <w:szCs w:val="22"/>
        </w:rPr>
        <w:t xml:space="preserve">de </w:t>
      </w:r>
      <w:r w:rsidRPr="0049344B">
        <w:rPr>
          <w:sz w:val="22"/>
          <w:szCs w:val="22"/>
        </w:rPr>
        <w:t>la</w:t>
      </w:r>
      <w:proofErr w:type="gramEnd"/>
      <w:r w:rsidRPr="0049344B">
        <w:rPr>
          <w:sz w:val="22"/>
          <w:szCs w:val="22"/>
        </w:rPr>
        <w:t xml:space="preserve"> non contre-indication à la pratique du football en compétition, et datant de moins d’un an. </w:t>
      </w:r>
    </w:p>
    <w:p w:rsidR="0049344B" w:rsidRDefault="0049344B" w:rsidP="00096077">
      <w:pPr>
        <w:pStyle w:val="Default"/>
        <w:ind w:left="284"/>
        <w:rPr>
          <w:sz w:val="22"/>
          <w:szCs w:val="22"/>
        </w:rPr>
      </w:pPr>
      <w:r w:rsidRPr="0049344B">
        <w:rPr>
          <w:sz w:val="22"/>
          <w:szCs w:val="22"/>
        </w:rPr>
        <w:t xml:space="preserve">Par ailleurs, un certificat médical n’est valable que pour une saison sportive. </w:t>
      </w:r>
    </w:p>
    <w:p w:rsidR="00383817" w:rsidRDefault="00383817" w:rsidP="00096077">
      <w:pPr>
        <w:pStyle w:val="Default"/>
        <w:ind w:left="284"/>
        <w:rPr>
          <w:sz w:val="22"/>
          <w:szCs w:val="22"/>
        </w:rPr>
      </w:pPr>
      <w:r>
        <w:rPr>
          <w:sz w:val="22"/>
          <w:szCs w:val="22"/>
        </w:rPr>
        <w:t>Chaque dirigeant, responsable d’équipe en a la charge et doit pour le présenter lors d’une demande.</w:t>
      </w:r>
    </w:p>
    <w:p w:rsidR="00383817" w:rsidRPr="0049344B" w:rsidRDefault="00383817" w:rsidP="00383817">
      <w:pPr>
        <w:pStyle w:val="Default"/>
        <w:ind w:left="284"/>
        <w:rPr>
          <w:sz w:val="22"/>
          <w:szCs w:val="22"/>
        </w:rPr>
      </w:pPr>
      <w:r>
        <w:rPr>
          <w:sz w:val="22"/>
          <w:szCs w:val="22"/>
        </w:rPr>
        <w:t>A</w:t>
      </w:r>
      <w:r w:rsidRPr="0049344B">
        <w:rPr>
          <w:sz w:val="22"/>
          <w:szCs w:val="22"/>
        </w:rPr>
        <w:t>ucun certificat médical n’es</w:t>
      </w:r>
      <w:r w:rsidR="003E4858">
        <w:rPr>
          <w:sz w:val="22"/>
          <w:szCs w:val="22"/>
        </w:rPr>
        <w:t>t à fournir directement au CA</w:t>
      </w:r>
      <w:r w:rsidR="00844C16">
        <w:rPr>
          <w:sz w:val="22"/>
          <w:szCs w:val="22"/>
        </w:rPr>
        <w:t>F</w:t>
      </w:r>
      <w:r w:rsidRPr="0049344B">
        <w:rPr>
          <w:sz w:val="22"/>
          <w:szCs w:val="22"/>
        </w:rPr>
        <w:t>, hormis le cas de sur</w:t>
      </w:r>
      <w:r w:rsidR="00A96D68">
        <w:rPr>
          <w:sz w:val="22"/>
          <w:szCs w:val="22"/>
        </w:rPr>
        <w:t>-</w:t>
      </w:r>
      <w:r w:rsidRPr="0049344B">
        <w:rPr>
          <w:sz w:val="22"/>
          <w:szCs w:val="22"/>
        </w:rPr>
        <w:t xml:space="preserve">classement de junior en senior (voir art 3.2.6). </w:t>
      </w:r>
    </w:p>
    <w:p w:rsidR="00383817" w:rsidRPr="0049344B" w:rsidRDefault="00383817" w:rsidP="00383817">
      <w:pPr>
        <w:pStyle w:val="Default"/>
        <w:ind w:left="284"/>
        <w:rPr>
          <w:sz w:val="22"/>
          <w:szCs w:val="22"/>
        </w:rPr>
      </w:pPr>
      <w:r>
        <w:rPr>
          <w:b/>
          <w:bCs/>
          <w:sz w:val="22"/>
          <w:szCs w:val="22"/>
        </w:rPr>
        <w:t>.1.3.5 Charte</w:t>
      </w:r>
      <w:r w:rsidR="0049344B" w:rsidRPr="0049344B">
        <w:rPr>
          <w:b/>
          <w:bCs/>
          <w:sz w:val="22"/>
          <w:szCs w:val="22"/>
        </w:rPr>
        <w:t xml:space="preserve"> club : </w:t>
      </w:r>
      <w:r>
        <w:rPr>
          <w:sz w:val="22"/>
          <w:szCs w:val="22"/>
        </w:rPr>
        <w:t xml:space="preserve">Lors de l’engagement une charte du FOOTBALL </w:t>
      </w:r>
      <w:r w:rsidR="00E30F7F">
        <w:rPr>
          <w:sz w:val="22"/>
          <w:szCs w:val="22"/>
        </w:rPr>
        <w:t xml:space="preserve">FSGT </w:t>
      </w:r>
      <w:r>
        <w:rPr>
          <w:sz w:val="22"/>
          <w:szCs w:val="22"/>
        </w:rPr>
        <w:t xml:space="preserve">06 est à signer et signaler à tous les licenciés. </w:t>
      </w:r>
      <w:r w:rsidR="004B33FA">
        <w:rPr>
          <w:sz w:val="22"/>
          <w:szCs w:val="22"/>
        </w:rPr>
        <w:t>Le respect du partenaire de jeu, de l’arbitre, des installations sportives en sont les priorités</w:t>
      </w:r>
      <w:r w:rsidR="00BA7944">
        <w:rPr>
          <w:sz w:val="22"/>
          <w:szCs w:val="22"/>
        </w:rPr>
        <w:t>.</w:t>
      </w:r>
    </w:p>
    <w:p w:rsidR="0049344B" w:rsidRDefault="0049344B" w:rsidP="00096077">
      <w:pPr>
        <w:pStyle w:val="Default"/>
        <w:ind w:left="284"/>
        <w:rPr>
          <w:sz w:val="22"/>
          <w:szCs w:val="22"/>
        </w:rPr>
      </w:pPr>
      <w:r w:rsidRPr="0049344B">
        <w:rPr>
          <w:b/>
          <w:bCs/>
          <w:sz w:val="22"/>
          <w:szCs w:val="22"/>
        </w:rPr>
        <w:t xml:space="preserve">.1.3.6 Protège tibia : </w:t>
      </w:r>
      <w:r w:rsidRPr="0049344B">
        <w:rPr>
          <w:sz w:val="22"/>
          <w:szCs w:val="22"/>
        </w:rPr>
        <w:t>L’utilisation</w:t>
      </w:r>
      <w:r w:rsidR="00494B1F">
        <w:rPr>
          <w:sz w:val="22"/>
          <w:szCs w:val="22"/>
        </w:rPr>
        <w:t xml:space="preserve"> de protège tibia est obligatoire pour le foot à 7 auto-arbitré ainsi que pour le foot nocturne (à 11).Cette obligation à pour but de protéger au maximum l’</w:t>
      </w:r>
      <w:r w:rsidR="00B2685E">
        <w:rPr>
          <w:sz w:val="22"/>
          <w:szCs w:val="22"/>
        </w:rPr>
        <w:t>intégrité</w:t>
      </w:r>
      <w:r w:rsidR="00494B1F">
        <w:rPr>
          <w:sz w:val="22"/>
          <w:szCs w:val="22"/>
        </w:rPr>
        <w:t xml:space="preserve"> physique du joueur.</w:t>
      </w:r>
    </w:p>
    <w:p w:rsidR="00B2685E" w:rsidRDefault="00B2685E" w:rsidP="00096077">
      <w:pPr>
        <w:pStyle w:val="Default"/>
        <w:ind w:left="284"/>
        <w:rPr>
          <w:sz w:val="22"/>
          <w:szCs w:val="22"/>
        </w:rPr>
      </w:pPr>
      <w:r w:rsidRPr="00B2685E">
        <w:rPr>
          <w:b/>
          <w:bCs/>
          <w:sz w:val="22"/>
          <w:szCs w:val="22"/>
        </w:rPr>
        <w:t>.</w:t>
      </w:r>
      <w:r w:rsidRPr="00B2685E">
        <w:rPr>
          <w:b/>
          <w:sz w:val="22"/>
          <w:szCs w:val="22"/>
        </w:rPr>
        <w:t>1.3.7 La délivrance d’une licence :</w:t>
      </w:r>
      <w:r>
        <w:rPr>
          <w:sz w:val="22"/>
          <w:szCs w:val="22"/>
        </w:rPr>
        <w:t xml:space="preserve"> pour les nouveaux clubs et leurs adhérents est subordonnée à la production d’une photocopie de leur carte d’identité avec une photo lisible.</w:t>
      </w:r>
    </w:p>
    <w:p w:rsidR="00B2685E" w:rsidRPr="0049344B" w:rsidRDefault="00B2685E" w:rsidP="00096077">
      <w:pPr>
        <w:pStyle w:val="Default"/>
        <w:ind w:left="284"/>
        <w:rPr>
          <w:sz w:val="22"/>
          <w:szCs w:val="22"/>
        </w:rPr>
      </w:pPr>
    </w:p>
    <w:p w:rsidR="0049344B" w:rsidRPr="0049344B" w:rsidRDefault="0049344B" w:rsidP="00096077">
      <w:pPr>
        <w:pStyle w:val="Default"/>
        <w:ind w:left="284"/>
        <w:rPr>
          <w:sz w:val="22"/>
          <w:szCs w:val="22"/>
        </w:rPr>
      </w:pPr>
      <w:r w:rsidRPr="0049344B">
        <w:rPr>
          <w:b/>
          <w:bCs/>
          <w:sz w:val="22"/>
          <w:szCs w:val="22"/>
        </w:rPr>
        <w:t xml:space="preserve">2e CHAPITRE : ORGANISATION COMPETITIONS </w:t>
      </w:r>
    </w:p>
    <w:p w:rsidR="0049344B" w:rsidRPr="0049344B" w:rsidRDefault="0049344B" w:rsidP="00096077">
      <w:pPr>
        <w:pStyle w:val="Default"/>
        <w:ind w:left="284"/>
        <w:rPr>
          <w:sz w:val="22"/>
          <w:szCs w:val="22"/>
        </w:rPr>
      </w:pPr>
      <w:r w:rsidRPr="0049344B">
        <w:rPr>
          <w:sz w:val="22"/>
          <w:szCs w:val="22"/>
        </w:rPr>
        <w:t xml:space="preserve">- 2.1 PROGRAMMATION </w:t>
      </w:r>
    </w:p>
    <w:p w:rsidR="0049344B" w:rsidRPr="0049344B" w:rsidRDefault="0049344B" w:rsidP="00096077">
      <w:pPr>
        <w:pStyle w:val="Default"/>
        <w:ind w:left="284"/>
        <w:rPr>
          <w:sz w:val="22"/>
          <w:szCs w:val="22"/>
        </w:rPr>
      </w:pPr>
    </w:p>
    <w:p w:rsidR="0049344B" w:rsidRPr="0049344B" w:rsidRDefault="0049344B" w:rsidP="00096077">
      <w:pPr>
        <w:pStyle w:val="Default"/>
        <w:ind w:left="284"/>
        <w:rPr>
          <w:sz w:val="22"/>
          <w:szCs w:val="22"/>
        </w:rPr>
      </w:pPr>
      <w:r w:rsidRPr="0049344B">
        <w:rPr>
          <w:b/>
          <w:bCs/>
          <w:sz w:val="22"/>
          <w:szCs w:val="22"/>
        </w:rPr>
        <w:t xml:space="preserve">.2.1.1 Calendrier général : </w:t>
      </w:r>
      <w:r w:rsidRPr="0049344B">
        <w:rPr>
          <w:sz w:val="22"/>
          <w:szCs w:val="22"/>
        </w:rPr>
        <w:t>Le calendrier général est établi c</w:t>
      </w:r>
      <w:r w:rsidR="003E4858">
        <w:rPr>
          <w:sz w:val="22"/>
          <w:szCs w:val="22"/>
        </w:rPr>
        <w:t>haque début de saison par le CA</w:t>
      </w:r>
      <w:r w:rsidR="00C2559C">
        <w:rPr>
          <w:sz w:val="22"/>
          <w:szCs w:val="22"/>
        </w:rPr>
        <w:t>F</w:t>
      </w:r>
      <w:r w:rsidRPr="0049344B">
        <w:rPr>
          <w:sz w:val="22"/>
          <w:szCs w:val="22"/>
        </w:rPr>
        <w:t xml:space="preserve">, en tenant compte du calendrier des épreuves fédérales, et chaque club est tenu d’en prendre connaissance par voie de PV ou en le retirant au près du comité. </w:t>
      </w:r>
    </w:p>
    <w:p w:rsidR="0049344B" w:rsidRPr="0049344B" w:rsidRDefault="0049344B" w:rsidP="00096077">
      <w:pPr>
        <w:pStyle w:val="Default"/>
        <w:ind w:left="284"/>
        <w:rPr>
          <w:sz w:val="22"/>
          <w:szCs w:val="22"/>
        </w:rPr>
      </w:pPr>
      <w:r w:rsidRPr="0049344B">
        <w:rPr>
          <w:b/>
          <w:bCs/>
          <w:sz w:val="22"/>
          <w:szCs w:val="22"/>
        </w:rPr>
        <w:t xml:space="preserve">.2.1.2 Modification du calendrier et report de rencontre : </w:t>
      </w:r>
      <w:r w:rsidRPr="0049344B">
        <w:rPr>
          <w:sz w:val="22"/>
          <w:szCs w:val="22"/>
        </w:rPr>
        <w:t>Aucune modification ne peut être apportée au calendrier officiel, en dehors des excepti</w:t>
      </w:r>
      <w:r w:rsidR="003E4858">
        <w:rPr>
          <w:sz w:val="22"/>
          <w:szCs w:val="22"/>
        </w:rPr>
        <w:t xml:space="preserve">ons suivantes dont </w:t>
      </w:r>
      <w:proofErr w:type="gramStart"/>
      <w:r w:rsidR="003E4858">
        <w:rPr>
          <w:sz w:val="22"/>
          <w:szCs w:val="22"/>
        </w:rPr>
        <w:t>seul le</w:t>
      </w:r>
      <w:proofErr w:type="gramEnd"/>
      <w:r w:rsidR="003E4858">
        <w:rPr>
          <w:sz w:val="22"/>
          <w:szCs w:val="22"/>
        </w:rPr>
        <w:t xml:space="preserve"> CA</w:t>
      </w:r>
      <w:r w:rsidR="00BA7944">
        <w:rPr>
          <w:sz w:val="22"/>
          <w:szCs w:val="22"/>
        </w:rPr>
        <w:t>F</w:t>
      </w:r>
      <w:r w:rsidRPr="0049344B">
        <w:rPr>
          <w:sz w:val="22"/>
          <w:szCs w:val="22"/>
        </w:rPr>
        <w:t xml:space="preserve"> demeure compétente pour donner son accord, dans trois cas de figure : </w:t>
      </w:r>
    </w:p>
    <w:p w:rsidR="0049344B" w:rsidRPr="0049344B" w:rsidRDefault="0049344B" w:rsidP="00096077">
      <w:pPr>
        <w:pStyle w:val="Default"/>
        <w:ind w:left="284"/>
        <w:rPr>
          <w:sz w:val="22"/>
          <w:szCs w:val="22"/>
        </w:rPr>
      </w:pPr>
      <w:r w:rsidRPr="0049344B">
        <w:rPr>
          <w:sz w:val="22"/>
          <w:szCs w:val="22"/>
        </w:rPr>
        <w:t xml:space="preserve">. En réponse à une demande officielle et motivée, adressée par un club ayant une attitude diligente, soit de façon commune pour un motif légitime dans un délai raisonnable (15 jours à l’avance), soit pour un cas de force majeure dans des délais pouvant être justifiés par des faits exceptionnels. </w:t>
      </w:r>
    </w:p>
    <w:p w:rsidR="0049344B" w:rsidRPr="0049344B" w:rsidRDefault="0049344B" w:rsidP="00096077">
      <w:pPr>
        <w:pStyle w:val="Default"/>
        <w:ind w:left="284"/>
        <w:rPr>
          <w:sz w:val="22"/>
          <w:szCs w:val="22"/>
        </w:rPr>
      </w:pPr>
      <w:r w:rsidRPr="0049344B">
        <w:rPr>
          <w:sz w:val="22"/>
          <w:szCs w:val="22"/>
        </w:rPr>
        <w:t xml:space="preserve">. En cas d’intempérie notifiée soit par un report général d’impraticabilité relayé par le comité, soit par une décision explicite de l’arbitre mentionnée sur la feuille de match. </w:t>
      </w:r>
    </w:p>
    <w:p w:rsidR="0049344B" w:rsidRPr="0049344B" w:rsidRDefault="0049344B" w:rsidP="00096077">
      <w:pPr>
        <w:pStyle w:val="Default"/>
        <w:ind w:left="284"/>
        <w:rPr>
          <w:sz w:val="22"/>
          <w:szCs w:val="22"/>
        </w:rPr>
      </w:pPr>
      <w:r w:rsidRPr="0049344B">
        <w:rPr>
          <w:sz w:val="22"/>
          <w:szCs w:val="22"/>
        </w:rPr>
        <w:t>. En cas d’i</w:t>
      </w:r>
      <w:r w:rsidR="003E4858">
        <w:rPr>
          <w:sz w:val="22"/>
          <w:szCs w:val="22"/>
        </w:rPr>
        <w:t xml:space="preserve">ntérêt général relevé par </w:t>
      </w:r>
      <w:proofErr w:type="gramStart"/>
      <w:r w:rsidR="003E4858">
        <w:rPr>
          <w:sz w:val="22"/>
          <w:szCs w:val="22"/>
        </w:rPr>
        <w:t>le</w:t>
      </w:r>
      <w:proofErr w:type="gramEnd"/>
      <w:r w:rsidR="003E4858">
        <w:rPr>
          <w:sz w:val="22"/>
          <w:szCs w:val="22"/>
        </w:rPr>
        <w:t xml:space="preserve"> CA</w:t>
      </w:r>
      <w:r w:rsidR="00BA7944">
        <w:rPr>
          <w:sz w:val="22"/>
          <w:szCs w:val="22"/>
        </w:rPr>
        <w:t>F</w:t>
      </w:r>
      <w:r w:rsidRPr="0049344B">
        <w:rPr>
          <w:sz w:val="22"/>
          <w:szCs w:val="22"/>
        </w:rPr>
        <w:t xml:space="preserve"> et porté à la connaissance des équipes intéressées. </w:t>
      </w:r>
    </w:p>
    <w:p w:rsidR="0049344B" w:rsidRPr="0049344B" w:rsidRDefault="0049344B" w:rsidP="00096077">
      <w:pPr>
        <w:pStyle w:val="Default"/>
        <w:ind w:left="284"/>
        <w:rPr>
          <w:sz w:val="22"/>
          <w:szCs w:val="22"/>
        </w:rPr>
      </w:pPr>
      <w:r w:rsidRPr="0049344B">
        <w:rPr>
          <w:b/>
          <w:bCs/>
          <w:sz w:val="22"/>
          <w:szCs w:val="22"/>
        </w:rPr>
        <w:t xml:space="preserve">.2.1.3 Publication : </w:t>
      </w:r>
      <w:r w:rsidRPr="0049344B">
        <w:rPr>
          <w:sz w:val="22"/>
          <w:szCs w:val="22"/>
        </w:rPr>
        <w:t>Les lieux et horaires des rencontres sont portés à la connaissance d</w:t>
      </w:r>
      <w:r w:rsidR="00BA7944">
        <w:rPr>
          <w:sz w:val="22"/>
          <w:szCs w:val="22"/>
        </w:rPr>
        <w:t>es intéressés par voie internet (rubrique programmation)</w:t>
      </w:r>
      <w:r w:rsidRPr="0049344B">
        <w:rPr>
          <w:sz w:val="22"/>
          <w:szCs w:val="22"/>
        </w:rPr>
        <w:t>, soit en cas de modification au minimum 3 jours à l’avance dans la rubriq</w:t>
      </w:r>
      <w:r w:rsidR="00D23CB8">
        <w:rPr>
          <w:sz w:val="22"/>
          <w:szCs w:val="22"/>
        </w:rPr>
        <w:t>ue correspondante en tête de PV, soit par e-mail au club concerné.</w:t>
      </w:r>
      <w:r w:rsidRPr="0049344B">
        <w:rPr>
          <w:sz w:val="22"/>
          <w:szCs w:val="22"/>
        </w:rPr>
        <w:t xml:space="preserve"> </w:t>
      </w:r>
    </w:p>
    <w:p w:rsidR="0049344B" w:rsidRPr="0049344B" w:rsidRDefault="0049344B" w:rsidP="00096077">
      <w:pPr>
        <w:pStyle w:val="Default"/>
        <w:ind w:left="284"/>
        <w:rPr>
          <w:sz w:val="22"/>
          <w:szCs w:val="22"/>
        </w:rPr>
      </w:pPr>
      <w:r w:rsidRPr="0049344B">
        <w:rPr>
          <w:b/>
          <w:bCs/>
          <w:sz w:val="22"/>
          <w:szCs w:val="22"/>
        </w:rPr>
        <w:t xml:space="preserve">.2.1.4 Délai de carence : </w:t>
      </w:r>
      <w:r w:rsidRPr="0049344B">
        <w:rPr>
          <w:sz w:val="22"/>
          <w:szCs w:val="22"/>
        </w:rPr>
        <w:t xml:space="preserve">Aucune programmation ne peut imposer à ce qu’une même équipe soit tenue de disputer deux rencontres officielles départementales, sans respecter un délai de carence de 48 h. </w:t>
      </w:r>
    </w:p>
    <w:p w:rsidR="00F14F0D" w:rsidRDefault="0049344B" w:rsidP="00096077">
      <w:pPr>
        <w:pStyle w:val="Default"/>
        <w:ind w:left="284"/>
        <w:rPr>
          <w:sz w:val="22"/>
          <w:szCs w:val="22"/>
        </w:rPr>
      </w:pPr>
      <w:r w:rsidRPr="0049344B">
        <w:rPr>
          <w:sz w:val="22"/>
          <w:szCs w:val="22"/>
        </w:rPr>
        <w:t xml:space="preserve">Ce délai ne s’applique pas lorsqu’une des rencontres concerne une épreuve propre au club dans </w:t>
      </w:r>
      <w:r w:rsidR="00ED0A05">
        <w:rPr>
          <w:sz w:val="22"/>
          <w:szCs w:val="22"/>
        </w:rPr>
        <w:t>son en</w:t>
      </w:r>
      <w:r w:rsidR="00BA7944">
        <w:rPr>
          <w:sz w:val="22"/>
          <w:szCs w:val="22"/>
        </w:rPr>
        <w:t>semble (ex : Coupe Max BAREL</w:t>
      </w:r>
      <w:r w:rsidR="00500DBB">
        <w:rPr>
          <w:sz w:val="22"/>
          <w:szCs w:val="22"/>
        </w:rPr>
        <w:t>, Foot Nocturne)</w:t>
      </w:r>
      <w:r w:rsidRPr="0049344B">
        <w:rPr>
          <w:sz w:val="22"/>
          <w:szCs w:val="22"/>
        </w:rPr>
        <w:t xml:space="preserve"> et que ce dernier a à sa </w:t>
      </w:r>
      <w:r w:rsidR="00E64657">
        <w:rPr>
          <w:sz w:val="22"/>
          <w:szCs w:val="22"/>
        </w:rPr>
        <w:t xml:space="preserve">disposition plusieurs équipes. </w:t>
      </w:r>
      <w:r w:rsidRPr="0049344B">
        <w:rPr>
          <w:sz w:val="22"/>
          <w:szCs w:val="22"/>
        </w:rPr>
        <w:t xml:space="preserve"> </w:t>
      </w:r>
    </w:p>
    <w:p w:rsidR="00F14F0D" w:rsidRPr="00F14F0D" w:rsidRDefault="00F14F0D" w:rsidP="00F14F0D"/>
    <w:p w:rsidR="00F14F0D" w:rsidRPr="00F14F0D" w:rsidRDefault="00F14F0D" w:rsidP="00F14F0D"/>
    <w:p w:rsidR="00F14F0D" w:rsidRPr="00F14F0D" w:rsidRDefault="00F14F0D" w:rsidP="00F14F0D"/>
    <w:p w:rsidR="00F14F0D" w:rsidRPr="00F14F0D" w:rsidRDefault="00F14F0D" w:rsidP="00F14F0D"/>
    <w:p w:rsidR="00F14F0D" w:rsidRPr="00F14F0D" w:rsidRDefault="00F14F0D" w:rsidP="00F14F0D"/>
    <w:p w:rsidR="00F14F0D" w:rsidRPr="00F14F0D" w:rsidRDefault="00F14F0D" w:rsidP="00F14F0D"/>
    <w:p w:rsidR="00F14F0D" w:rsidRPr="00F14F0D" w:rsidRDefault="00F14F0D" w:rsidP="00F14F0D"/>
    <w:p w:rsidR="0049344B" w:rsidRDefault="0049344B" w:rsidP="00F14F0D"/>
    <w:p w:rsidR="00F14F0D" w:rsidRDefault="00F14F0D" w:rsidP="00F14F0D"/>
    <w:p w:rsidR="00F14F0D" w:rsidRDefault="00F14F0D" w:rsidP="00B2685E">
      <w:pPr>
        <w:ind w:left="8496"/>
      </w:pPr>
    </w:p>
    <w:p w:rsidR="0049344B" w:rsidRPr="0049344B" w:rsidRDefault="0049344B" w:rsidP="00096077">
      <w:pPr>
        <w:pStyle w:val="Default"/>
        <w:pageBreakBefore/>
        <w:ind w:left="284"/>
        <w:rPr>
          <w:sz w:val="22"/>
          <w:szCs w:val="22"/>
        </w:rPr>
      </w:pPr>
    </w:p>
    <w:p w:rsidR="0049344B" w:rsidRPr="0049344B" w:rsidRDefault="0049344B" w:rsidP="00096077">
      <w:pPr>
        <w:pStyle w:val="Default"/>
        <w:ind w:left="284"/>
        <w:rPr>
          <w:sz w:val="22"/>
          <w:szCs w:val="22"/>
        </w:rPr>
      </w:pPr>
      <w:r w:rsidRPr="0049344B">
        <w:rPr>
          <w:sz w:val="22"/>
          <w:szCs w:val="22"/>
        </w:rPr>
        <w:t xml:space="preserve">- 2.2 HORAIRE ET TEMPS DE JEU </w:t>
      </w:r>
    </w:p>
    <w:p w:rsidR="0049344B" w:rsidRPr="0049344B" w:rsidRDefault="0049344B" w:rsidP="00096077">
      <w:pPr>
        <w:pStyle w:val="Default"/>
        <w:ind w:left="284"/>
        <w:rPr>
          <w:sz w:val="22"/>
          <w:szCs w:val="22"/>
        </w:rPr>
      </w:pPr>
    </w:p>
    <w:p w:rsidR="0049344B" w:rsidRDefault="0049344B" w:rsidP="00096077">
      <w:pPr>
        <w:pStyle w:val="Default"/>
        <w:ind w:left="284"/>
        <w:rPr>
          <w:sz w:val="22"/>
          <w:szCs w:val="22"/>
        </w:rPr>
      </w:pPr>
      <w:r w:rsidRPr="0049344B">
        <w:rPr>
          <w:b/>
          <w:bCs/>
          <w:sz w:val="22"/>
          <w:szCs w:val="22"/>
        </w:rPr>
        <w:t xml:space="preserve">.2.2.1 Respect horaire : </w:t>
      </w:r>
      <w:r w:rsidRPr="0049344B">
        <w:rPr>
          <w:sz w:val="22"/>
          <w:szCs w:val="22"/>
        </w:rPr>
        <w:t>Les rencontres doivent obligatoirement se dérouler aux hor</w:t>
      </w:r>
      <w:r w:rsidR="003E4858">
        <w:rPr>
          <w:sz w:val="22"/>
          <w:szCs w:val="22"/>
        </w:rPr>
        <w:t>aires officiels fixés par le CA</w:t>
      </w:r>
      <w:r w:rsidR="00FF1C0E">
        <w:rPr>
          <w:sz w:val="22"/>
          <w:szCs w:val="22"/>
        </w:rPr>
        <w:t>F</w:t>
      </w:r>
      <w:r w:rsidRPr="0049344B">
        <w:rPr>
          <w:sz w:val="22"/>
          <w:szCs w:val="22"/>
        </w:rPr>
        <w:t xml:space="preserve"> et publiés par voie de PV. Le seul aménagement à ce principe toléré est constitué en cas de retard constaté sur place n’excédant pas 15 m</w:t>
      </w:r>
      <w:r w:rsidR="00BA7944">
        <w:rPr>
          <w:sz w:val="22"/>
          <w:szCs w:val="22"/>
        </w:rPr>
        <w:t>i</w:t>
      </w:r>
      <w:r w:rsidRPr="0049344B">
        <w:rPr>
          <w:sz w:val="22"/>
          <w:szCs w:val="22"/>
        </w:rPr>
        <w:t>n</w:t>
      </w:r>
      <w:r w:rsidR="00BA7944">
        <w:rPr>
          <w:sz w:val="22"/>
          <w:szCs w:val="22"/>
        </w:rPr>
        <w:t>ute</w:t>
      </w:r>
      <w:r w:rsidRPr="0049344B">
        <w:rPr>
          <w:sz w:val="22"/>
          <w:szCs w:val="22"/>
        </w:rPr>
        <w:t>s, avec l’accord de l’arbitre et</w:t>
      </w:r>
      <w:r w:rsidR="00ED0A05">
        <w:rPr>
          <w:sz w:val="22"/>
          <w:szCs w:val="22"/>
        </w:rPr>
        <w:t>/ou</w:t>
      </w:r>
      <w:r w:rsidRPr="0049344B">
        <w:rPr>
          <w:sz w:val="22"/>
          <w:szCs w:val="22"/>
        </w:rPr>
        <w:t xml:space="preserve"> des adversaires, et à la condition expresse de convenir à l’avance d’écourter la rencontre de la durée équivalente au retard. </w:t>
      </w:r>
    </w:p>
    <w:p w:rsidR="00ED0A05" w:rsidRPr="00ED0A05" w:rsidRDefault="00ED0A05" w:rsidP="00096077">
      <w:pPr>
        <w:pStyle w:val="Default"/>
        <w:ind w:left="284"/>
        <w:rPr>
          <w:sz w:val="22"/>
          <w:szCs w:val="22"/>
        </w:rPr>
      </w:pPr>
      <w:r w:rsidRPr="00ED0A05">
        <w:rPr>
          <w:bCs/>
          <w:sz w:val="22"/>
          <w:szCs w:val="22"/>
        </w:rPr>
        <w:t>Le retard d’une rencontre ne doi</w:t>
      </w:r>
      <w:r>
        <w:rPr>
          <w:bCs/>
          <w:sz w:val="22"/>
          <w:szCs w:val="22"/>
        </w:rPr>
        <w:t>t pas perturbée le match suivant.</w:t>
      </w:r>
    </w:p>
    <w:p w:rsidR="0049344B" w:rsidRPr="0049344B" w:rsidRDefault="0049344B" w:rsidP="00096077">
      <w:pPr>
        <w:pStyle w:val="Default"/>
        <w:ind w:left="284"/>
        <w:rPr>
          <w:sz w:val="22"/>
          <w:szCs w:val="22"/>
        </w:rPr>
      </w:pPr>
      <w:r w:rsidRPr="0049344B">
        <w:rPr>
          <w:b/>
          <w:bCs/>
          <w:sz w:val="22"/>
          <w:szCs w:val="22"/>
        </w:rPr>
        <w:t xml:space="preserve">.2.2.2 Durée des rencontres : </w:t>
      </w:r>
      <w:r w:rsidRPr="0049344B">
        <w:rPr>
          <w:sz w:val="22"/>
          <w:szCs w:val="22"/>
        </w:rPr>
        <w:t>La durée des rencontres, adaptée aux différentes catégories et modes d</w:t>
      </w:r>
      <w:r w:rsidR="003E4858">
        <w:rPr>
          <w:sz w:val="22"/>
          <w:szCs w:val="22"/>
        </w:rPr>
        <w:t>e pratique, est fixée par le CA</w:t>
      </w:r>
      <w:r w:rsidR="00FF1C0E">
        <w:rPr>
          <w:sz w:val="22"/>
          <w:szCs w:val="22"/>
        </w:rPr>
        <w:t>F</w:t>
      </w:r>
      <w:r w:rsidRPr="0049344B">
        <w:rPr>
          <w:sz w:val="22"/>
          <w:szCs w:val="22"/>
        </w:rPr>
        <w:t xml:space="preserve"> en début de saison et publiée par voie de PV : </w:t>
      </w:r>
    </w:p>
    <w:p w:rsidR="0049344B" w:rsidRPr="0049344B" w:rsidRDefault="0049344B" w:rsidP="00096077">
      <w:pPr>
        <w:pStyle w:val="Default"/>
        <w:ind w:left="284"/>
        <w:rPr>
          <w:sz w:val="22"/>
          <w:szCs w:val="22"/>
        </w:rPr>
      </w:pPr>
      <w:r w:rsidRPr="0049344B">
        <w:rPr>
          <w:sz w:val="22"/>
          <w:szCs w:val="22"/>
        </w:rPr>
        <w:t xml:space="preserve">. Sénior à 11 : 90 minutes </w:t>
      </w:r>
    </w:p>
    <w:p w:rsidR="0049344B" w:rsidRPr="0049344B" w:rsidRDefault="00ED0A05" w:rsidP="00096077">
      <w:pPr>
        <w:pStyle w:val="Default"/>
        <w:ind w:left="284"/>
        <w:rPr>
          <w:sz w:val="22"/>
          <w:szCs w:val="22"/>
        </w:rPr>
      </w:pPr>
      <w:r>
        <w:rPr>
          <w:sz w:val="22"/>
          <w:szCs w:val="22"/>
        </w:rPr>
        <w:t>. Foot à 7 auto-arbitré</w:t>
      </w:r>
      <w:r w:rsidR="0049344B" w:rsidRPr="0049344B">
        <w:rPr>
          <w:sz w:val="22"/>
          <w:szCs w:val="22"/>
        </w:rPr>
        <w:t xml:space="preserve"> : 50 minutes </w:t>
      </w:r>
    </w:p>
    <w:p w:rsidR="0049344B" w:rsidRPr="0049344B" w:rsidRDefault="00ED0A05" w:rsidP="00096077">
      <w:pPr>
        <w:pStyle w:val="Default"/>
        <w:ind w:left="284"/>
        <w:rPr>
          <w:sz w:val="22"/>
          <w:szCs w:val="22"/>
        </w:rPr>
      </w:pPr>
      <w:r>
        <w:rPr>
          <w:sz w:val="22"/>
          <w:szCs w:val="22"/>
        </w:rPr>
        <w:t>. Débutant</w:t>
      </w:r>
      <w:r w:rsidR="0049344B" w:rsidRPr="0049344B">
        <w:rPr>
          <w:sz w:val="22"/>
          <w:szCs w:val="22"/>
        </w:rPr>
        <w:t xml:space="preserve"> : variable </w:t>
      </w:r>
    </w:p>
    <w:p w:rsidR="0049344B" w:rsidRPr="0049344B" w:rsidRDefault="0049344B" w:rsidP="00096077">
      <w:pPr>
        <w:pStyle w:val="Default"/>
        <w:ind w:left="284"/>
        <w:rPr>
          <w:sz w:val="22"/>
          <w:szCs w:val="22"/>
        </w:rPr>
      </w:pPr>
      <w:r w:rsidRPr="0049344B">
        <w:rPr>
          <w:b/>
          <w:bCs/>
          <w:sz w:val="22"/>
          <w:szCs w:val="22"/>
        </w:rPr>
        <w:t xml:space="preserve">.2.2.3 : Règlement spécifique Coupe : </w:t>
      </w:r>
      <w:r w:rsidRPr="0049344B">
        <w:rPr>
          <w:sz w:val="22"/>
          <w:szCs w:val="22"/>
        </w:rPr>
        <w:t xml:space="preserve">Aucune prolongation n’est jouée, ainsi en cas de score de parité au terme d’une rencontre de coupe, que ce soit en phase de poule ou en élimination directe, il devra être procédé à une séance de tirs au but. </w:t>
      </w:r>
    </w:p>
    <w:p w:rsidR="0049344B" w:rsidRPr="0049344B" w:rsidRDefault="0049344B" w:rsidP="00096077">
      <w:pPr>
        <w:pStyle w:val="Default"/>
        <w:ind w:left="284"/>
        <w:rPr>
          <w:sz w:val="22"/>
          <w:szCs w:val="22"/>
        </w:rPr>
      </w:pPr>
      <w:r w:rsidRPr="0049344B">
        <w:rPr>
          <w:sz w:val="22"/>
          <w:szCs w:val="22"/>
        </w:rPr>
        <w:t xml:space="preserve">Chacune des équipes désignent 3 tireurs parmi les joueurs présents sur la feuille de match, y compris parmi ceux n’étant pas sur l’ère de jeu à l’issue du temps règlementaire, sauf en cas d’exclusion. </w:t>
      </w:r>
    </w:p>
    <w:p w:rsidR="0049344B" w:rsidRPr="0049344B" w:rsidRDefault="0049344B" w:rsidP="00096077">
      <w:pPr>
        <w:pStyle w:val="Default"/>
        <w:ind w:left="284"/>
        <w:rPr>
          <w:sz w:val="22"/>
          <w:szCs w:val="22"/>
        </w:rPr>
      </w:pPr>
      <w:r w:rsidRPr="0049344B">
        <w:rPr>
          <w:sz w:val="22"/>
          <w:szCs w:val="22"/>
        </w:rPr>
        <w:t xml:space="preserve">Si après 3 tirs les deux équipes sont à égalité, il sera procédé à un tir au but en élimination directe, jusqu’à ce qu’une équipe ait pris l’avantage au même nombre de tirs au but effectué. </w:t>
      </w:r>
    </w:p>
    <w:p w:rsidR="0049344B" w:rsidRPr="0049344B" w:rsidRDefault="0049344B" w:rsidP="00096077">
      <w:pPr>
        <w:pStyle w:val="Default"/>
        <w:ind w:left="284"/>
        <w:rPr>
          <w:sz w:val="22"/>
          <w:szCs w:val="22"/>
        </w:rPr>
      </w:pPr>
      <w:r w:rsidRPr="0049344B">
        <w:rPr>
          <w:sz w:val="22"/>
          <w:szCs w:val="22"/>
        </w:rPr>
        <w:t xml:space="preserve">Si, après que tous les joueurs des deux équipes aient tiré et que les deux équipes sont à égalité, la séance de tirs aux buts reprend suivant l’ordre de tireurs : le premier tire en premier, le deuxième en deuxième. </w:t>
      </w:r>
    </w:p>
    <w:p w:rsidR="0049344B" w:rsidRPr="0049344B" w:rsidRDefault="0049344B" w:rsidP="00096077">
      <w:pPr>
        <w:pStyle w:val="Default"/>
        <w:ind w:left="284"/>
        <w:rPr>
          <w:sz w:val="22"/>
          <w:szCs w:val="22"/>
        </w:rPr>
      </w:pPr>
      <w:r w:rsidRPr="0049344B">
        <w:rPr>
          <w:sz w:val="22"/>
          <w:szCs w:val="22"/>
        </w:rPr>
        <w:t xml:space="preserve">Si, pour quelque raison que ce soit (expulsion, nombre de joueurs inscrits sur la feuille de match, blessure…), une équipe se trouve en supériorité numérique tant sur la feuille de match que sur le terrain à l’issue du temps règlementaire, celle-ci peut exempter de tir au but les joueurs en supériorité numérique. </w:t>
      </w:r>
    </w:p>
    <w:p w:rsidR="0049344B" w:rsidRPr="0049344B" w:rsidRDefault="0049344B" w:rsidP="00096077">
      <w:pPr>
        <w:pStyle w:val="Default"/>
        <w:ind w:left="284"/>
        <w:rPr>
          <w:sz w:val="22"/>
          <w:szCs w:val="22"/>
        </w:rPr>
      </w:pPr>
      <w:r w:rsidRPr="0049344B">
        <w:rPr>
          <w:sz w:val="22"/>
          <w:szCs w:val="22"/>
        </w:rPr>
        <w:t xml:space="preserve">Lors de la séance des tirs au but, le gardien pourra être remplacé par tout joueur présent sur la feuille de match. </w:t>
      </w:r>
    </w:p>
    <w:p w:rsidR="0049344B" w:rsidRPr="0049344B" w:rsidRDefault="0049344B" w:rsidP="00096077">
      <w:pPr>
        <w:pStyle w:val="Default"/>
        <w:ind w:left="284"/>
        <w:rPr>
          <w:sz w:val="22"/>
          <w:szCs w:val="22"/>
        </w:rPr>
      </w:pPr>
      <w:r w:rsidRPr="0049344B">
        <w:rPr>
          <w:b/>
          <w:bCs/>
          <w:sz w:val="22"/>
          <w:szCs w:val="22"/>
        </w:rPr>
        <w:t>Aucun litige au cours de la séance de tirs au but ne peut donner lieu à un report du match</w:t>
      </w:r>
      <w:r w:rsidRPr="0049344B">
        <w:rPr>
          <w:sz w:val="22"/>
          <w:szCs w:val="22"/>
        </w:rPr>
        <w:t xml:space="preserve">. La qualification ou la victoire sera attribuée par la commission, considérant la gravité de l’erreur commise, après avoir entendu un dirigeant, ou le capitaine ou un représentant des deux équipes et de l’arbitre. A titre exceptionnel, la commission peut statuer sans entendre les parties, sur rapport de l’arbitre. </w:t>
      </w:r>
    </w:p>
    <w:p w:rsidR="0049344B" w:rsidRPr="0049344B" w:rsidRDefault="0049344B" w:rsidP="00096077">
      <w:pPr>
        <w:pStyle w:val="Default"/>
        <w:ind w:left="284"/>
        <w:rPr>
          <w:sz w:val="22"/>
          <w:szCs w:val="22"/>
        </w:rPr>
      </w:pPr>
      <w:r w:rsidRPr="0049344B">
        <w:rPr>
          <w:b/>
          <w:bCs/>
          <w:sz w:val="22"/>
          <w:szCs w:val="22"/>
        </w:rPr>
        <w:t xml:space="preserve">.2.2.4 : Rencontre interrompue : </w:t>
      </w:r>
      <w:r w:rsidRPr="0049344B">
        <w:rPr>
          <w:sz w:val="22"/>
          <w:szCs w:val="22"/>
        </w:rPr>
        <w:t>Toute rencontre n’ayant pu se disputer ou aller à son t</w:t>
      </w:r>
      <w:r w:rsidR="003E4858">
        <w:rPr>
          <w:sz w:val="22"/>
          <w:szCs w:val="22"/>
        </w:rPr>
        <w:t>erme doit être signalée au CA</w:t>
      </w:r>
      <w:r w:rsidR="00BA7944">
        <w:rPr>
          <w:sz w:val="22"/>
          <w:szCs w:val="22"/>
        </w:rPr>
        <w:t>F</w:t>
      </w:r>
      <w:r w:rsidRPr="0049344B">
        <w:rPr>
          <w:sz w:val="22"/>
          <w:szCs w:val="22"/>
        </w:rPr>
        <w:t xml:space="preserve"> dans les 48 h au travers de la feuille de match (exposant le motif). </w:t>
      </w:r>
    </w:p>
    <w:p w:rsidR="0049344B" w:rsidRPr="0049344B" w:rsidRDefault="0049344B" w:rsidP="00096077">
      <w:pPr>
        <w:pStyle w:val="Default"/>
        <w:ind w:left="284"/>
        <w:rPr>
          <w:sz w:val="22"/>
          <w:szCs w:val="22"/>
        </w:rPr>
      </w:pPr>
      <w:r w:rsidRPr="0049344B">
        <w:rPr>
          <w:sz w:val="22"/>
          <w:szCs w:val="22"/>
        </w:rPr>
        <w:t xml:space="preserve">Les rencontres concernées ne seront alors reprogrammées que dans le cas de figure où le motif est extérieur à la volonté ou à une faute des équipes, et selon les disponibilités du calendrier. </w:t>
      </w:r>
    </w:p>
    <w:p w:rsidR="0049344B" w:rsidRPr="0049344B" w:rsidRDefault="0049344B" w:rsidP="00096077">
      <w:pPr>
        <w:pStyle w:val="Default"/>
        <w:ind w:left="284"/>
        <w:rPr>
          <w:sz w:val="22"/>
          <w:szCs w:val="22"/>
        </w:rPr>
      </w:pPr>
      <w:r w:rsidRPr="0049344B">
        <w:rPr>
          <w:sz w:val="22"/>
          <w:szCs w:val="22"/>
        </w:rPr>
        <w:t xml:space="preserve">- 2.3 FORFAITS </w:t>
      </w:r>
    </w:p>
    <w:p w:rsidR="0049344B" w:rsidRPr="0049344B" w:rsidRDefault="0049344B" w:rsidP="00096077">
      <w:pPr>
        <w:pStyle w:val="Default"/>
        <w:ind w:left="284"/>
        <w:rPr>
          <w:sz w:val="22"/>
          <w:szCs w:val="22"/>
        </w:rPr>
      </w:pPr>
    </w:p>
    <w:p w:rsidR="0049344B" w:rsidRPr="0049344B" w:rsidRDefault="0049344B" w:rsidP="00096077">
      <w:pPr>
        <w:pStyle w:val="Default"/>
        <w:ind w:left="284"/>
        <w:rPr>
          <w:sz w:val="22"/>
          <w:szCs w:val="22"/>
        </w:rPr>
      </w:pPr>
      <w:r w:rsidRPr="0049344B">
        <w:rPr>
          <w:b/>
          <w:bCs/>
          <w:sz w:val="22"/>
          <w:szCs w:val="22"/>
        </w:rPr>
        <w:t xml:space="preserve">.2.3.1 Matérialisation : </w:t>
      </w:r>
      <w:r w:rsidRPr="0049344B">
        <w:rPr>
          <w:sz w:val="22"/>
          <w:szCs w:val="22"/>
        </w:rPr>
        <w:t xml:space="preserve">Une équipe est considérée comme forfait dans tous les cas de figure où elle se trouve dans l’impossibilité de présenter sur le terrain, que ce soit à l’heure programmée ou à tout moment d’une rencontre, un minimum de joueur qualifié et apte, requis selon les quotas suivants : </w:t>
      </w:r>
    </w:p>
    <w:p w:rsidR="0049344B" w:rsidRPr="0049344B" w:rsidRDefault="0049344B" w:rsidP="00096077">
      <w:pPr>
        <w:pStyle w:val="Default"/>
        <w:ind w:left="284"/>
        <w:rPr>
          <w:sz w:val="22"/>
          <w:szCs w:val="22"/>
        </w:rPr>
      </w:pPr>
      <w:r w:rsidRPr="0049344B">
        <w:rPr>
          <w:sz w:val="22"/>
          <w:szCs w:val="22"/>
        </w:rPr>
        <w:t xml:space="preserve">. Foot à 11 : minimum de 8 joueurs. </w:t>
      </w:r>
    </w:p>
    <w:p w:rsidR="0049344B" w:rsidRPr="0049344B" w:rsidRDefault="009D663A" w:rsidP="00096077">
      <w:pPr>
        <w:pStyle w:val="Default"/>
        <w:ind w:left="284"/>
        <w:rPr>
          <w:sz w:val="22"/>
          <w:szCs w:val="22"/>
        </w:rPr>
      </w:pPr>
      <w:r>
        <w:rPr>
          <w:sz w:val="22"/>
          <w:szCs w:val="22"/>
        </w:rPr>
        <w:t xml:space="preserve">. Foot à 7 auto-arbitré </w:t>
      </w:r>
      <w:r w:rsidR="0049344B" w:rsidRPr="0049344B">
        <w:rPr>
          <w:sz w:val="22"/>
          <w:szCs w:val="22"/>
        </w:rPr>
        <w:t xml:space="preserve">: minimum de 5 joueurs. </w:t>
      </w:r>
    </w:p>
    <w:p w:rsidR="0049344B" w:rsidRPr="0049344B" w:rsidRDefault="0049344B" w:rsidP="00096077">
      <w:pPr>
        <w:pStyle w:val="Default"/>
        <w:ind w:left="284"/>
        <w:rPr>
          <w:sz w:val="22"/>
          <w:szCs w:val="22"/>
        </w:rPr>
      </w:pPr>
      <w:r w:rsidRPr="0049344B">
        <w:rPr>
          <w:b/>
          <w:bCs/>
          <w:sz w:val="22"/>
          <w:szCs w:val="22"/>
        </w:rPr>
        <w:t xml:space="preserve">.2.3.2 Obligation administrative : </w:t>
      </w:r>
      <w:r w:rsidRPr="0049344B">
        <w:rPr>
          <w:sz w:val="22"/>
          <w:szCs w:val="22"/>
        </w:rPr>
        <w:t>Dans tout les cas énoncés, il y a obligation pou</w:t>
      </w:r>
      <w:r w:rsidR="006B647F">
        <w:rPr>
          <w:sz w:val="22"/>
          <w:szCs w:val="22"/>
        </w:rPr>
        <w:t xml:space="preserve">r l’arbitre officiel (Foot Nocturne) ou le </w:t>
      </w:r>
      <w:r w:rsidR="00F03EC7">
        <w:rPr>
          <w:sz w:val="22"/>
          <w:szCs w:val="22"/>
        </w:rPr>
        <w:t xml:space="preserve">dirigeant, </w:t>
      </w:r>
      <w:r w:rsidR="004471E5">
        <w:rPr>
          <w:sz w:val="22"/>
          <w:szCs w:val="22"/>
        </w:rPr>
        <w:t xml:space="preserve">capitaine Foot </w:t>
      </w:r>
      <w:r w:rsidR="00181054">
        <w:rPr>
          <w:sz w:val="22"/>
          <w:szCs w:val="22"/>
        </w:rPr>
        <w:t>à</w:t>
      </w:r>
      <w:r w:rsidR="004471E5">
        <w:rPr>
          <w:sz w:val="22"/>
          <w:szCs w:val="22"/>
        </w:rPr>
        <w:t>7</w:t>
      </w:r>
      <w:r w:rsidRPr="0049344B">
        <w:rPr>
          <w:sz w:val="22"/>
          <w:szCs w:val="22"/>
        </w:rPr>
        <w:t xml:space="preserve">, de faire figurer la mention « forfait » sur la feuille de match (en y précisant le contexte), et de l’adresser au comité dans les 48h. </w:t>
      </w:r>
    </w:p>
    <w:p w:rsidR="0049344B" w:rsidRPr="0049344B" w:rsidRDefault="0049344B" w:rsidP="00096077">
      <w:pPr>
        <w:pStyle w:val="Default"/>
        <w:ind w:left="284"/>
        <w:rPr>
          <w:sz w:val="22"/>
          <w:szCs w:val="22"/>
        </w:rPr>
      </w:pPr>
      <w:r w:rsidRPr="0049344B">
        <w:rPr>
          <w:b/>
          <w:bCs/>
          <w:sz w:val="22"/>
          <w:szCs w:val="22"/>
        </w:rPr>
        <w:t xml:space="preserve">.2.3.3 Forfait général : </w:t>
      </w:r>
      <w:r w:rsidRPr="0049344B">
        <w:rPr>
          <w:sz w:val="22"/>
          <w:szCs w:val="22"/>
        </w:rPr>
        <w:t xml:space="preserve">Toute équipe ayant constituée trois forfaits d’affilé, ou étant suspendue jusqu’à la fin de la saison pour une quelconque irrégularité, sera déclarée forfait général. </w:t>
      </w:r>
    </w:p>
    <w:p w:rsidR="00F14F0D" w:rsidRDefault="0049344B" w:rsidP="00096077">
      <w:pPr>
        <w:pStyle w:val="Default"/>
        <w:ind w:left="284"/>
        <w:rPr>
          <w:sz w:val="22"/>
          <w:szCs w:val="22"/>
        </w:rPr>
      </w:pPr>
      <w:r w:rsidRPr="0049344B">
        <w:rPr>
          <w:sz w:val="22"/>
          <w:szCs w:val="22"/>
        </w:rPr>
        <w:t>Tout forfait général d’</w:t>
      </w:r>
      <w:r w:rsidR="004877A4">
        <w:rPr>
          <w:sz w:val="22"/>
          <w:szCs w:val="22"/>
        </w:rPr>
        <w:t>une équipe en championnat e</w:t>
      </w:r>
      <w:r w:rsidR="00356B4E">
        <w:rPr>
          <w:sz w:val="22"/>
          <w:szCs w:val="22"/>
        </w:rPr>
        <w:t>ntraî</w:t>
      </w:r>
      <w:r w:rsidRPr="0049344B">
        <w:rPr>
          <w:sz w:val="22"/>
          <w:szCs w:val="22"/>
        </w:rPr>
        <w:t>ne d’office le forfait dans toutes les autres épreuves</w:t>
      </w:r>
      <w:r w:rsidR="00FF1C0E">
        <w:rPr>
          <w:sz w:val="22"/>
          <w:szCs w:val="22"/>
        </w:rPr>
        <w:t xml:space="preserve"> départementales ou fédérales. </w:t>
      </w:r>
      <w:r w:rsidRPr="0049344B">
        <w:rPr>
          <w:sz w:val="22"/>
          <w:szCs w:val="22"/>
        </w:rPr>
        <w:t xml:space="preserve"> </w:t>
      </w:r>
    </w:p>
    <w:p w:rsidR="00F14F0D" w:rsidRPr="00F14F0D" w:rsidRDefault="00F14F0D" w:rsidP="00F14F0D"/>
    <w:p w:rsidR="00F14F0D" w:rsidRPr="00F14F0D" w:rsidRDefault="00F14F0D" w:rsidP="00F14F0D"/>
    <w:p w:rsidR="00F14F0D" w:rsidRPr="00F14F0D" w:rsidRDefault="00F14F0D" w:rsidP="00F14F0D"/>
    <w:p w:rsidR="00F14F0D" w:rsidRDefault="00F14F0D" w:rsidP="00F14F0D"/>
    <w:p w:rsidR="0049344B" w:rsidRDefault="0049344B" w:rsidP="00F14F0D">
      <w:pPr>
        <w:ind w:firstLine="708"/>
      </w:pPr>
    </w:p>
    <w:p w:rsidR="00F14F0D" w:rsidRDefault="00F14F0D" w:rsidP="00F14F0D">
      <w:pPr>
        <w:ind w:firstLine="708"/>
      </w:pPr>
    </w:p>
    <w:p w:rsidR="00F14F0D" w:rsidRDefault="00F14F0D" w:rsidP="00F14F0D">
      <w:pPr>
        <w:ind w:firstLine="708"/>
      </w:pPr>
    </w:p>
    <w:p w:rsidR="00F14F0D" w:rsidRDefault="00F14F0D" w:rsidP="00F14F0D">
      <w:pPr>
        <w:ind w:firstLine="708"/>
      </w:pPr>
    </w:p>
    <w:p w:rsidR="00F14F0D" w:rsidRPr="00F14F0D" w:rsidRDefault="009754C5" w:rsidP="00F14F0D">
      <w:pPr>
        <w:ind w:right="-1134" w:firstLine="708"/>
      </w:pPr>
      <w:r>
        <w:tab/>
      </w:r>
      <w:r>
        <w:tab/>
      </w:r>
      <w:r>
        <w:tab/>
      </w:r>
      <w:r>
        <w:tab/>
      </w:r>
      <w:r>
        <w:tab/>
      </w:r>
      <w:r>
        <w:tab/>
      </w:r>
      <w:r>
        <w:tab/>
      </w:r>
      <w:r>
        <w:tab/>
      </w:r>
      <w:r>
        <w:tab/>
      </w:r>
      <w:r>
        <w:tab/>
      </w:r>
      <w:r>
        <w:tab/>
      </w:r>
      <w:r>
        <w:tab/>
      </w:r>
      <w:r>
        <w:tab/>
      </w:r>
    </w:p>
    <w:p w:rsidR="0049344B" w:rsidRPr="0049344B" w:rsidRDefault="0049344B" w:rsidP="00096077">
      <w:pPr>
        <w:pStyle w:val="Default"/>
        <w:pageBreakBefore/>
        <w:ind w:left="284"/>
        <w:rPr>
          <w:sz w:val="22"/>
          <w:szCs w:val="22"/>
        </w:rPr>
      </w:pPr>
    </w:p>
    <w:p w:rsidR="0049344B" w:rsidRPr="0049344B" w:rsidRDefault="0049344B" w:rsidP="00096077">
      <w:pPr>
        <w:pStyle w:val="Default"/>
        <w:ind w:left="284"/>
        <w:rPr>
          <w:sz w:val="22"/>
          <w:szCs w:val="22"/>
        </w:rPr>
      </w:pPr>
      <w:r w:rsidRPr="0049344B">
        <w:rPr>
          <w:sz w:val="22"/>
          <w:szCs w:val="22"/>
        </w:rPr>
        <w:t xml:space="preserve">- 2.4 CLASSEMENTS </w:t>
      </w:r>
    </w:p>
    <w:p w:rsidR="0049344B" w:rsidRPr="0049344B" w:rsidRDefault="0049344B" w:rsidP="00096077">
      <w:pPr>
        <w:pStyle w:val="Default"/>
        <w:ind w:left="284"/>
        <w:rPr>
          <w:sz w:val="22"/>
          <w:szCs w:val="22"/>
        </w:rPr>
      </w:pPr>
    </w:p>
    <w:p w:rsidR="0049344B" w:rsidRPr="0049344B" w:rsidRDefault="0049344B" w:rsidP="00096077">
      <w:pPr>
        <w:pStyle w:val="Default"/>
        <w:ind w:left="284"/>
        <w:rPr>
          <w:sz w:val="22"/>
          <w:szCs w:val="22"/>
        </w:rPr>
      </w:pPr>
      <w:r w:rsidRPr="0049344B">
        <w:rPr>
          <w:b/>
          <w:bCs/>
          <w:sz w:val="22"/>
          <w:szCs w:val="22"/>
        </w:rPr>
        <w:t xml:space="preserve">.2.4.1 Répartition : </w:t>
      </w:r>
      <w:r w:rsidRPr="0049344B">
        <w:rPr>
          <w:sz w:val="22"/>
          <w:szCs w:val="22"/>
        </w:rPr>
        <w:t xml:space="preserve">Les équipes sont réparties en groupes, soit par secteur géographique, soit par niveau. </w:t>
      </w:r>
    </w:p>
    <w:p w:rsidR="0049344B" w:rsidRPr="0049344B" w:rsidRDefault="0049344B" w:rsidP="00096077">
      <w:pPr>
        <w:pStyle w:val="Default"/>
        <w:ind w:left="284"/>
        <w:rPr>
          <w:sz w:val="22"/>
          <w:szCs w:val="22"/>
        </w:rPr>
      </w:pPr>
      <w:r w:rsidRPr="0049344B">
        <w:rPr>
          <w:b/>
          <w:bCs/>
          <w:sz w:val="22"/>
          <w:szCs w:val="22"/>
        </w:rPr>
        <w:t xml:space="preserve">.2.4.2 Décompte : </w:t>
      </w:r>
      <w:r w:rsidRPr="0049344B">
        <w:rPr>
          <w:sz w:val="22"/>
          <w:szCs w:val="22"/>
        </w:rPr>
        <w:t>Le classement s’effectue par addition de points suivant le barème suivant : victoire 4 pts, nul 2 pts, dé</w:t>
      </w:r>
      <w:r w:rsidR="006B647F">
        <w:rPr>
          <w:sz w:val="22"/>
          <w:szCs w:val="22"/>
        </w:rPr>
        <w:t>faite 1pt, pénalité ou forfait -1</w:t>
      </w:r>
      <w:r w:rsidRPr="0049344B">
        <w:rPr>
          <w:sz w:val="22"/>
          <w:szCs w:val="22"/>
        </w:rPr>
        <w:t xml:space="preserve"> p</w:t>
      </w:r>
      <w:r w:rsidR="006B647F">
        <w:rPr>
          <w:sz w:val="22"/>
          <w:szCs w:val="22"/>
        </w:rPr>
        <w:t>oin</w:t>
      </w:r>
      <w:r w:rsidRPr="0049344B">
        <w:rPr>
          <w:sz w:val="22"/>
          <w:szCs w:val="22"/>
        </w:rPr>
        <w:t xml:space="preserve">t pour le club fautif et trois buts pour son adversaire non fautif. </w:t>
      </w:r>
    </w:p>
    <w:p w:rsidR="0049344B" w:rsidRPr="0049344B" w:rsidRDefault="0049344B" w:rsidP="00096077">
      <w:pPr>
        <w:pStyle w:val="Default"/>
        <w:ind w:left="284"/>
        <w:rPr>
          <w:sz w:val="22"/>
          <w:szCs w:val="22"/>
        </w:rPr>
      </w:pPr>
      <w:r w:rsidRPr="0049344B">
        <w:rPr>
          <w:b/>
          <w:bCs/>
          <w:sz w:val="22"/>
          <w:szCs w:val="22"/>
        </w:rPr>
        <w:t xml:space="preserve">.2.4.3 Egalité finale : </w:t>
      </w:r>
      <w:r w:rsidRPr="0049344B">
        <w:rPr>
          <w:sz w:val="22"/>
          <w:szCs w:val="22"/>
        </w:rPr>
        <w:t>En cas d’égalité de points au classement final, entre deux équipes, celles ci se départagent en premier lieu par l</w:t>
      </w:r>
      <w:r w:rsidR="00BA7944">
        <w:rPr>
          <w:sz w:val="22"/>
          <w:szCs w:val="22"/>
        </w:rPr>
        <w:t xml:space="preserve">eur goal </w:t>
      </w:r>
      <w:proofErr w:type="spellStart"/>
      <w:r w:rsidR="00BA7944">
        <w:rPr>
          <w:sz w:val="22"/>
          <w:szCs w:val="22"/>
        </w:rPr>
        <w:t>a</w:t>
      </w:r>
      <w:r w:rsidRPr="0049344B">
        <w:rPr>
          <w:sz w:val="22"/>
          <w:szCs w:val="22"/>
        </w:rPr>
        <w:t>verage</w:t>
      </w:r>
      <w:proofErr w:type="spellEnd"/>
      <w:r w:rsidRPr="0049344B">
        <w:rPr>
          <w:sz w:val="22"/>
          <w:szCs w:val="22"/>
        </w:rPr>
        <w:t xml:space="preserve"> direct, puis le cas échéant en cas de </w:t>
      </w:r>
      <w:r w:rsidR="002434BA">
        <w:rPr>
          <w:sz w:val="22"/>
          <w:szCs w:val="22"/>
        </w:rPr>
        <w:t xml:space="preserve">nouvelle égalité par leur goal </w:t>
      </w:r>
      <w:proofErr w:type="spellStart"/>
      <w:r w:rsidR="002434BA">
        <w:rPr>
          <w:sz w:val="22"/>
          <w:szCs w:val="22"/>
        </w:rPr>
        <w:t>a</w:t>
      </w:r>
      <w:r w:rsidRPr="0049344B">
        <w:rPr>
          <w:sz w:val="22"/>
          <w:szCs w:val="22"/>
        </w:rPr>
        <w:t>verage</w:t>
      </w:r>
      <w:proofErr w:type="spellEnd"/>
      <w:r w:rsidRPr="0049344B">
        <w:rPr>
          <w:sz w:val="22"/>
          <w:szCs w:val="22"/>
        </w:rPr>
        <w:t xml:space="preserve"> général, et en cas de nouvelle égalité une priorité au comportement sportif par la prise en compte des pénalités. </w:t>
      </w:r>
    </w:p>
    <w:p w:rsidR="0049344B" w:rsidRPr="0049344B" w:rsidRDefault="0049344B" w:rsidP="00096077">
      <w:pPr>
        <w:pStyle w:val="Default"/>
        <w:ind w:left="284"/>
        <w:rPr>
          <w:sz w:val="22"/>
          <w:szCs w:val="22"/>
        </w:rPr>
      </w:pPr>
      <w:r w:rsidRPr="0049344B">
        <w:rPr>
          <w:sz w:val="22"/>
          <w:szCs w:val="22"/>
        </w:rPr>
        <w:t xml:space="preserve">En cas d’égalité de points au classement final, entre plus de deux équipes, celles ci se départagent directement selon leur goal </w:t>
      </w:r>
      <w:proofErr w:type="spellStart"/>
      <w:r w:rsidRPr="0049344B">
        <w:rPr>
          <w:sz w:val="22"/>
          <w:szCs w:val="22"/>
        </w:rPr>
        <w:t>average</w:t>
      </w:r>
      <w:proofErr w:type="spellEnd"/>
      <w:r w:rsidRPr="0049344B">
        <w:rPr>
          <w:sz w:val="22"/>
          <w:szCs w:val="22"/>
        </w:rPr>
        <w:t xml:space="preserve"> général, dans l’ordre établi par l’article précédent. </w:t>
      </w:r>
    </w:p>
    <w:p w:rsidR="0049344B" w:rsidRPr="0049344B" w:rsidRDefault="0049344B" w:rsidP="00096077">
      <w:pPr>
        <w:pStyle w:val="Default"/>
        <w:ind w:left="284"/>
        <w:rPr>
          <w:sz w:val="22"/>
          <w:szCs w:val="22"/>
        </w:rPr>
      </w:pPr>
      <w:r w:rsidRPr="0049344B">
        <w:rPr>
          <w:b/>
          <w:bCs/>
          <w:sz w:val="22"/>
          <w:szCs w:val="22"/>
        </w:rPr>
        <w:t xml:space="preserve">.2.4.4 Forfait général : </w:t>
      </w:r>
      <w:r w:rsidRPr="0049344B">
        <w:rPr>
          <w:sz w:val="22"/>
          <w:szCs w:val="22"/>
        </w:rPr>
        <w:t xml:space="preserve">En cas de forfait général survenu alors que l’équipe concernée a pu disputer l’ensemble de ses matchs aller, les résultats de ceux ci sont maintenus, et seule s’opère une défalcation de tous les points et buts acquis par les autres équipes lors des rencontres retour les ayant opposées à elle. </w:t>
      </w:r>
    </w:p>
    <w:p w:rsidR="0049344B" w:rsidRPr="0049344B" w:rsidRDefault="0049344B" w:rsidP="00096077">
      <w:pPr>
        <w:pStyle w:val="Default"/>
        <w:ind w:left="284"/>
        <w:rPr>
          <w:sz w:val="22"/>
          <w:szCs w:val="22"/>
        </w:rPr>
      </w:pPr>
      <w:r w:rsidRPr="0049344B">
        <w:rPr>
          <w:sz w:val="22"/>
          <w:szCs w:val="22"/>
        </w:rPr>
        <w:t xml:space="preserve">En cas de forfait général survenu sans que l’équipe concernée n’ait pu disputer l’ensemble de ses matchs aller ou dans l’hypothèse d’une poule en phase unique où les équipes ne se rencontrent qu’une fois, il convient d’opérer une annulation de toutes ses rencontres et une défalcation des points et buts qui y ont été acquis. </w:t>
      </w:r>
    </w:p>
    <w:p w:rsidR="0049344B" w:rsidRPr="0049344B" w:rsidRDefault="0049344B" w:rsidP="00096077">
      <w:pPr>
        <w:pStyle w:val="Default"/>
        <w:ind w:left="284"/>
        <w:rPr>
          <w:sz w:val="22"/>
          <w:szCs w:val="22"/>
        </w:rPr>
      </w:pPr>
      <w:r w:rsidRPr="0049344B">
        <w:rPr>
          <w:sz w:val="22"/>
          <w:szCs w:val="22"/>
        </w:rPr>
        <w:t xml:space="preserve">Dans tout les cas de figure les pénalités et sanctions seront maintenues, même si elles ont été acquises lors d’une rencontre annulée. </w:t>
      </w:r>
    </w:p>
    <w:p w:rsidR="0049344B" w:rsidRPr="0049344B" w:rsidRDefault="0049344B" w:rsidP="00096077">
      <w:pPr>
        <w:pStyle w:val="Default"/>
        <w:ind w:left="284"/>
        <w:rPr>
          <w:sz w:val="22"/>
          <w:szCs w:val="22"/>
        </w:rPr>
      </w:pPr>
      <w:r w:rsidRPr="0049344B">
        <w:rPr>
          <w:b/>
          <w:bCs/>
          <w:sz w:val="22"/>
          <w:szCs w:val="22"/>
        </w:rPr>
        <w:t xml:space="preserve">3e CHAPITRE : REGLEMENTATION PARTICIPATION </w:t>
      </w:r>
    </w:p>
    <w:p w:rsidR="0049344B" w:rsidRPr="0049344B" w:rsidRDefault="0049344B" w:rsidP="00096077">
      <w:pPr>
        <w:pStyle w:val="Default"/>
        <w:ind w:left="284"/>
        <w:rPr>
          <w:sz w:val="22"/>
          <w:szCs w:val="22"/>
        </w:rPr>
      </w:pPr>
      <w:r w:rsidRPr="0049344B">
        <w:rPr>
          <w:sz w:val="22"/>
          <w:szCs w:val="22"/>
        </w:rPr>
        <w:t xml:space="preserve">- 3.1 COMPOSITION </w:t>
      </w:r>
    </w:p>
    <w:p w:rsidR="0049344B" w:rsidRPr="0049344B" w:rsidRDefault="0049344B" w:rsidP="00096077">
      <w:pPr>
        <w:pStyle w:val="Default"/>
        <w:ind w:left="284"/>
        <w:rPr>
          <w:sz w:val="22"/>
          <w:szCs w:val="22"/>
        </w:rPr>
      </w:pPr>
    </w:p>
    <w:p w:rsidR="0049344B" w:rsidRPr="0049344B" w:rsidRDefault="0049344B" w:rsidP="00096077">
      <w:pPr>
        <w:pStyle w:val="Default"/>
        <w:ind w:left="284"/>
        <w:rPr>
          <w:sz w:val="22"/>
          <w:szCs w:val="22"/>
        </w:rPr>
      </w:pPr>
      <w:r w:rsidRPr="0049344B">
        <w:rPr>
          <w:b/>
          <w:bCs/>
          <w:sz w:val="22"/>
          <w:szCs w:val="22"/>
        </w:rPr>
        <w:t xml:space="preserve">.3.1.1 Nombre : </w:t>
      </w:r>
    </w:p>
    <w:p w:rsidR="0049344B" w:rsidRPr="0049344B" w:rsidRDefault="0049344B" w:rsidP="00096077">
      <w:pPr>
        <w:pStyle w:val="Default"/>
        <w:ind w:left="284"/>
        <w:rPr>
          <w:sz w:val="22"/>
          <w:szCs w:val="22"/>
        </w:rPr>
      </w:pPr>
      <w:r w:rsidRPr="0049344B">
        <w:rPr>
          <w:sz w:val="22"/>
          <w:szCs w:val="22"/>
        </w:rPr>
        <w:t xml:space="preserve">. Foot à 11 : Les rencontres officielles se disputent avec 8 joueurs qualifiés au minimum, et 16 joueurs maximum pouvant figurer sur la feuille de match. </w:t>
      </w:r>
    </w:p>
    <w:p w:rsidR="0049344B" w:rsidRPr="0049344B" w:rsidRDefault="001B0886" w:rsidP="00096077">
      <w:pPr>
        <w:pStyle w:val="Default"/>
        <w:ind w:left="284"/>
        <w:rPr>
          <w:sz w:val="22"/>
          <w:szCs w:val="22"/>
        </w:rPr>
      </w:pPr>
      <w:r>
        <w:rPr>
          <w:sz w:val="22"/>
          <w:szCs w:val="22"/>
        </w:rPr>
        <w:t>. Foot à 7 auto-arbitré</w:t>
      </w:r>
      <w:r w:rsidR="0049344B" w:rsidRPr="0049344B">
        <w:rPr>
          <w:sz w:val="22"/>
          <w:szCs w:val="22"/>
        </w:rPr>
        <w:t xml:space="preserve"> : Les rencontres officielles se disputent avec 5 jou</w:t>
      </w:r>
      <w:r w:rsidR="004F6927">
        <w:rPr>
          <w:sz w:val="22"/>
          <w:szCs w:val="22"/>
        </w:rPr>
        <w:t>eurs qualifiés au minimum, et 10</w:t>
      </w:r>
      <w:r w:rsidR="0049344B" w:rsidRPr="0049344B">
        <w:rPr>
          <w:sz w:val="22"/>
          <w:szCs w:val="22"/>
        </w:rPr>
        <w:t xml:space="preserve"> joueurs maximum pouvant figurer sur la feuille de match. </w:t>
      </w:r>
    </w:p>
    <w:p w:rsidR="0049344B" w:rsidRPr="0049344B" w:rsidRDefault="0049344B" w:rsidP="00096077">
      <w:pPr>
        <w:pStyle w:val="Default"/>
        <w:ind w:left="284"/>
        <w:rPr>
          <w:sz w:val="22"/>
          <w:szCs w:val="22"/>
        </w:rPr>
      </w:pPr>
      <w:r w:rsidRPr="0049344B">
        <w:rPr>
          <w:b/>
          <w:bCs/>
          <w:sz w:val="22"/>
          <w:szCs w:val="22"/>
        </w:rPr>
        <w:t xml:space="preserve">.3.1.2 Remplacement : </w:t>
      </w:r>
      <w:r w:rsidRPr="0049344B">
        <w:rPr>
          <w:sz w:val="22"/>
          <w:szCs w:val="22"/>
        </w:rPr>
        <w:t xml:space="preserve">tous les joueurs remplaçants sont autorisés à prendre la place d’un autre joueur à tout moment de la partie, lors d’un arrêt de jeu et après avis de l’arbitre dès lors que le joueur remplacé a quitté l’aire de jeu. </w:t>
      </w:r>
    </w:p>
    <w:p w:rsidR="0049344B" w:rsidRPr="0049344B" w:rsidRDefault="0049344B" w:rsidP="00096077">
      <w:pPr>
        <w:pStyle w:val="Default"/>
        <w:ind w:left="284"/>
        <w:rPr>
          <w:sz w:val="22"/>
          <w:szCs w:val="22"/>
        </w:rPr>
      </w:pPr>
      <w:r w:rsidRPr="0049344B">
        <w:rPr>
          <w:b/>
          <w:bCs/>
          <w:sz w:val="22"/>
          <w:szCs w:val="22"/>
        </w:rPr>
        <w:t xml:space="preserve">.3.1.3 Retard : </w:t>
      </w:r>
      <w:r w:rsidRPr="0049344B">
        <w:rPr>
          <w:sz w:val="22"/>
          <w:szCs w:val="22"/>
        </w:rPr>
        <w:t xml:space="preserve">Tout joueur arrivé en retard peut prendre part à la rencontre, à la condition d’avoir au préalable été identifié par l’arbitre </w:t>
      </w:r>
      <w:r w:rsidR="00E371A0">
        <w:rPr>
          <w:sz w:val="22"/>
          <w:szCs w:val="22"/>
        </w:rPr>
        <w:t xml:space="preserve">ou le capitaine de l’équipe adverse obligatoirement </w:t>
      </w:r>
      <w:r w:rsidRPr="0049344B">
        <w:rPr>
          <w:sz w:val="22"/>
          <w:szCs w:val="22"/>
        </w:rPr>
        <w:t xml:space="preserve">(présentation licence ou CI) et par la suite d’être reportée sur la feuille de match (le cas échéant à la mi-temps ou à la fin de la rencontre). </w:t>
      </w:r>
    </w:p>
    <w:p w:rsidR="0049344B" w:rsidRPr="0049344B" w:rsidRDefault="0049344B" w:rsidP="00096077">
      <w:pPr>
        <w:pStyle w:val="Default"/>
        <w:ind w:left="284"/>
        <w:rPr>
          <w:sz w:val="22"/>
          <w:szCs w:val="22"/>
        </w:rPr>
      </w:pPr>
      <w:r w:rsidRPr="0049344B">
        <w:rPr>
          <w:b/>
          <w:bCs/>
          <w:sz w:val="22"/>
          <w:szCs w:val="22"/>
        </w:rPr>
        <w:t xml:space="preserve">.3.1.4 Présence sur le terrain : </w:t>
      </w:r>
      <w:r w:rsidRPr="0049344B">
        <w:rPr>
          <w:sz w:val="22"/>
          <w:szCs w:val="22"/>
        </w:rPr>
        <w:t xml:space="preserve">Seuls sont autorisés à pénétrer sur le terrain pour le compte d’une équipe, les joueurs dans la limite des quotas d’activité et un encadrement composé de 3 personnes (un entraîneur et deux dirigeants), à la condition d’être titulaire d’une licence FSGT de la saison en cours établie au titre de son club. </w:t>
      </w:r>
    </w:p>
    <w:p w:rsidR="001B0886" w:rsidRDefault="0049344B" w:rsidP="00096077">
      <w:pPr>
        <w:pStyle w:val="Default"/>
        <w:ind w:left="284"/>
        <w:rPr>
          <w:sz w:val="22"/>
          <w:szCs w:val="22"/>
        </w:rPr>
      </w:pPr>
      <w:r w:rsidRPr="0049344B">
        <w:rPr>
          <w:sz w:val="22"/>
          <w:szCs w:val="22"/>
        </w:rPr>
        <w:t>Une tolérance à ce principe peut seulement être apportée pour le président du club.</w:t>
      </w:r>
    </w:p>
    <w:p w:rsidR="002B1485" w:rsidRDefault="002B1485" w:rsidP="00096077">
      <w:pPr>
        <w:pStyle w:val="Default"/>
        <w:ind w:left="284"/>
        <w:rPr>
          <w:sz w:val="22"/>
          <w:szCs w:val="22"/>
        </w:rPr>
      </w:pPr>
      <w:r>
        <w:rPr>
          <w:sz w:val="22"/>
          <w:szCs w:val="22"/>
        </w:rPr>
        <w:t xml:space="preserve">Tout joueur jouant avec CI doit inscrire sur la feuille de match son nom, prénom, adresse, </w:t>
      </w:r>
      <w:r w:rsidR="004801A1">
        <w:rPr>
          <w:sz w:val="22"/>
          <w:szCs w:val="22"/>
        </w:rPr>
        <w:t xml:space="preserve">ses </w:t>
      </w:r>
      <w:r>
        <w:rPr>
          <w:sz w:val="22"/>
          <w:szCs w:val="22"/>
        </w:rPr>
        <w:t>date</w:t>
      </w:r>
      <w:r w:rsidR="004801A1">
        <w:rPr>
          <w:sz w:val="22"/>
          <w:szCs w:val="22"/>
        </w:rPr>
        <w:t>s</w:t>
      </w:r>
      <w:r>
        <w:rPr>
          <w:sz w:val="22"/>
          <w:szCs w:val="22"/>
        </w:rPr>
        <w:t xml:space="preserve"> de naissance et lieu de naissance suivis de sa signature et elle de son capitaine d’équipe ou le </w:t>
      </w:r>
      <w:r w:rsidR="004801A1">
        <w:rPr>
          <w:sz w:val="22"/>
          <w:szCs w:val="22"/>
        </w:rPr>
        <w:t>capitaine</w:t>
      </w:r>
      <w:r>
        <w:rPr>
          <w:sz w:val="22"/>
          <w:szCs w:val="22"/>
        </w:rPr>
        <w:t xml:space="preserve"> de foot </w:t>
      </w:r>
      <w:r w:rsidR="004801A1">
        <w:rPr>
          <w:sz w:val="22"/>
          <w:szCs w:val="22"/>
        </w:rPr>
        <w:t>à</w:t>
      </w:r>
      <w:r>
        <w:rPr>
          <w:sz w:val="22"/>
          <w:szCs w:val="22"/>
        </w:rPr>
        <w:t xml:space="preserve"> 7. L’arbitre inscrira sur la feuille de match la nature et le numéro de la</w:t>
      </w:r>
    </w:p>
    <w:p w:rsidR="0049344B" w:rsidRPr="0049344B" w:rsidRDefault="001B0886" w:rsidP="00096077">
      <w:pPr>
        <w:pStyle w:val="Default"/>
        <w:ind w:left="284"/>
        <w:rPr>
          <w:sz w:val="22"/>
          <w:szCs w:val="22"/>
        </w:rPr>
      </w:pPr>
      <w:r>
        <w:rPr>
          <w:sz w:val="22"/>
          <w:szCs w:val="22"/>
        </w:rPr>
        <w:t>Toute personne non licencié n’est pas autorisée à pénétrer sur le terrain. Dans le cas contraire</w:t>
      </w:r>
      <w:r w:rsidR="00BA7944">
        <w:rPr>
          <w:sz w:val="22"/>
          <w:szCs w:val="22"/>
        </w:rPr>
        <w:t>,</w:t>
      </w:r>
      <w:r w:rsidR="003E4858">
        <w:rPr>
          <w:sz w:val="22"/>
          <w:szCs w:val="22"/>
        </w:rPr>
        <w:t xml:space="preserve"> le CA</w:t>
      </w:r>
      <w:r w:rsidR="00BA7944">
        <w:rPr>
          <w:sz w:val="22"/>
          <w:szCs w:val="22"/>
        </w:rPr>
        <w:t>F</w:t>
      </w:r>
      <w:r>
        <w:rPr>
          <w:sz w:val="22"/>
          <w:szCs w:val="22"/>
        </w:rPr>
        <w:t xml:space="preserve"> 06 peut sanctionner le fautif.</w:t>
      </w:r>
      <w:r w:rsidR="0049344B" w:rsidRPr="0049344B">
        <w:rPr>
          <w:sz w:val="22"/>
          <w:szCs w:val="22"/>
        </w:rPr>
        <w:t xml:space="preserve"> </w:t>
      </w:r>
    </w:p>
    <w:p w:rsidR="0049344B" w:rsidRPr="0049344B" w:rsidRDefault="0049344B" w:rsidP="00096077">
      <w:pPr>
        <w:pStyle w:val="Default"/>
        <w:ind w:left="284"/>
        <w:rPr>
          <w:sz w:val="22"/>
          <w:szCs w:val="22"/>
        </w:rPr>
      </w:pPr>
      <w:r w:rsidRPr="0049344B">
        <w:rPr>
          <w:b/>
          <w:bCs/>
          <w:sz w:val="22"/>
          <w:szCs w:val="22"/>
        </w:rPr>
        <w:t xml:space="preserve">.3.1.5 Identification : </w:t>
      </w:r>
      <w:r w:rsidR="00411FB8" w:rsidRPr="0049344B">
        <w:rPr>
          <w:sz w:val="22"/>
          <w:szCs w:val="22"/>
        </w:rPr>
        <w:t>Tous</w:t>
      </w:r>
      <w:r w:rsidRPr="0049344B">
        <w:rPr>
          <w:sz w:val="22"/>
          <w:szCs w:val="22"/>
        </w:rPr>
        <w:t xml:space="preserve"> les joueurs et personnes amenées à pénétrer sur le terrain, sont tenus de présenter à l’arbitre </w:t>
      </w:r>
      <w:r w:rsidR="00411FB8">
        <w:rPr>
          <w:sz w:val="22"/>
          <w:szCs w:val="22"/>
        </w:rPr>
        <w:t xml:space="preserve">ou </w:t>
      </w:r>
      <w:r w:rsidR="0046742A">
        <w:rPr>
          <w:sz w:val="22"/>
          <w:szCs w:val="22"/>
        </w:rPr>
        <w:t xml:space="preserve">au comité de </w:t>
      </w:r>
      <w:r w:rsidR="00411FB8">
        <w:rPr>
          <w:sz w:val="22"/>
          <w:szCs w:val="22"/>
        </w:rPr>
        <w:t>l</w:t>
      </w:r>
      <w:r w:rsidR="0046742A">
        <w:rPr>
          <w:sz w:val="22"/>
          <w:szCs w:val="22"/>
        </w:rPr>
        <w:t>’équipe adverse obligatoirement (foot à 7).</w:t>
      </w:r>
      <w:r w:rsidR="00411FB8">
        <w:rPr>
          <w:sz w:val="22"/>
          <w:szCs w:val="22"/>
        </w:rPr>
        <w:t xml:space="preserve"> Tout joueur jouant avec une carte d’identité, doit inscrire sur la feuille de match, son nom, prénom, adresse, date de naissance et le lieu, suivi de sa signature et celle de son capitaine d’équipe et la nature de la pièce d’identité. </w:t>
      </w:r>
      <w:r w:rsidR="00CD666A" w:rsidRPr="0049344B">
        <w:rPr>
          <w:sz w:val="22"/>
          <w:szCs w:val="22"/>
        </w:rPr>
        <w:t>Les</w:t>
      </w:r>
      <w:r w:rsidRPr="0049344B">
        <w:rPr>
          <w:sz w:val="22"/>
          <w:szCs w:val="22"/>
        </w:rPr>
        <w:t xml:space="preserve"> pièces permettant de les identifier, à savoir soit la licence FSGT en cours de validité, soit une pièce d’identité, et à défaut aucune personne n’est habilitée à pénétrer sur le terrain et encore moins à prendre part à la rencontre. L’absence de présentation de licence F</w:t>
      </w:r>
      <w:r w:rsidR="00356B4E">
        <w:rPr>
          <w:sz w:val="22"/>
          <w:szCs w:val="22"/>
        </w:rPr>
        <w:t>SGT en cours de validité, entraî</w:t>
      </w:r>
      <w:r w:rsidRPr="0049344B">
        <w:rPr>
          <w:sz w:val="22"/>
          <w:szCs w:val="22"/>
        </w:rPr>
        <w:t>nera un contrôle de qualificat</w:t>
      </w:r>
      <w:r w:rsidR="003E4858">
        <w:rPr>
          <w:sz w:val="22"/>
          <w:szCs w:val="22"/>
        </w:rPr>
        <w:t>ion mené à posteriori par le CA</w:t>
      </w:r>
      <w:r w:rsidR="00BA7944">
        <w:rPr>
          <w:sz w:val="22"/>
          <w:szCs w:val="22"/>
        </w:rPr>
        <w:t>F</w:t>
      </w:r>
      <w:r w:rsidRPr="0049344B">
        <w:rPr>
          <w:sz w:val="22"/>
          <w:szCs w:val="22"/>
        </w:rPr>
        <w:t xml:space="preserve">. </w:t>
      </w:r>
    </w:p>
    <w:p w:rsidR="00BC19FF" w:rsidRDefault="0049344B" w:rsidP="00096077">
      <w:pPr>
        <w:pStyle w:val="Default"/>
        <w:ind w:left="284"/>
        <w:rPr>
          <w:sz w:val="22"/>
          <w:szCs w:val="22"/>
        </w:rPr>
      </w:pPr>
      <w:r w:rsidRPr="0049344B">
        <w:rPr>
          <w:sz w:val="22"/>
          <w:szCs w:val="22"/>
        </w:rPr>
        <w:t>Toutes les personnes présentes sur le terrain doivent être reportées sur la feuille de match, avec pour chaque joueur une identification à un numéro correspondant à ce</w:t>
      </w:r>
      <w:r w:rsidR="00A94D30">
        <w:rPr>
          <w:sz w:val="22"/>
          <w:szCs w:val="22"/>
        </w:rPr>
        <w:t xml:space="preserve">lui figurant sur son maillot. </w:t>
      </w:r>
    </w:p>
    <w:p w:rsidR="00BC19FF" w:rsidRPr="00BC19FF" w:rsidRDefault="00BC19FF" w:rsidP="00BC19FF"/>
    <w:p w:rsidR="00411FB8" w:rsidRDefault="008F6B9F" w:rsidP="00BC19FF">
      <w:pPr>
        <w:ind w:right="-1134"/>
      </w:pPr>
      <w:r>
        <w:tab/>
      </w:r>
      <w:r>
        <w:tab/>
      </w:r>
    </w:p>
    <w:p w:rsidR="00411FB8" w:rsidRDefault="00411FB8" w:rsidP="00BC19FF">
      <w:pPr>
        <w:ind w:right="-1134"/>
      </w:pPr>
    </w:p>
    <w:p w:rsidR="00411FB8" w:rsidRDefault="00411FB8" w:rsidP="00BC19FF">
      <w:pPr>
        <w:ind w:right="-1134"/>
      </w:pPr>
    </w:p>
    <w:p w:rsidR="00BC19FF" w:rsidRPr="00BC19FF" w:rsidRDefault="00BC19FF" w:rsidP="00411FB8">
      <w:pPr>
        <w:ind w:left="8496" w:right="-1134"/>
      </w:pPr>
    </w:p>
    <w:p w:rsidR="0049344B" w:rsidRPr="0049344B" w:rsidRDefault="0049344B" w:rsidP="00096077">
      <w:pPr>
        <w:pStyle w:val="Default"/>
        <w:pageBreakBefore/>
        <w:ind w:left="284"/>
        <w:rPr>
          <w:sz w:val="22"/>
          <w:szCs w:val="22"/>
        </w:rPr>
      </w:pPr>
    </w:p>
    <w:p w:rsidR="0049344B" w:rsidRPr="0049344B" w:rsidRDefault="0049344B" w:rsidP="00096077">
      <w:pPr>
        <w:pStyle w:val="Default"/>
        <w:ind w:left="284"/>
        <w:rPr>
          <w:sz w:val="22"/>
          <w:szCs w:val="22"/>
        </w:rPr>
      </w:pPr>
      <w:r w:rsidRPr="0049344B">
        <w:rPr>
          <w:sz w:val="22"/>
          <w:szCs w:val="22"/>
        </w:rPr>
        <w:t xml:space="preserve">- 3.2 ADHESION ET QUALIFICATION </w:t>
      </w:r>
    </w:p>
    <w:p w:rsidR="0049344B" w:rsidRPr="0049344B" w:rsidRDefault="0049344B" w:rsidP="00096077">
      <w:pPr>
        <w:pStyle w:val="Default"/>
        <w:ind w:left="284"/>
        <w:rPr>
          <w:sz w:val="22"/>
          <w:szCs w:val="22"/>
        </w:rPr>
      </w:pPr>
    </w:p>
    <w:p w:rsidR="0049344B" w:rsidRPr="0049344B" w:rsidRDefault="0049344B" w:rsidP="00096077">
      <w:pPr>
        <w:pStyle w:val="Default"/>
        <w:ind w:left="284"/>
        <w:rPr>
          <w:sz w:val="22"/>
          <w:szCs w:val="22"/>
        </w:rPr>
      </w:pPr>
      <w:r w:rsidRPr="0049344B">
        <w:rPr>
          <w:b/>
          <w:bCs/>
          <w:sz w:val="22"/>
          <w:szCs w:val="22"/>
        </w:rPr>
        <w:t xml:space="preserve">.3.2.1 Principe : </w:t>
      </w:r>
      <w:r w:rsidRPr="0049344B">
        <w:rPr>
          <w:sz w:val="22"/>
          <w:szCs w:val="22"/>
        </w:rPr>
        <w:t xml:space="preserve">Tout joueur prenant part à une rencontre doit être qualifié à la date de celle-ci, sous peine de sanctions sportives. </w:t>
      </w:r>
    </w:p>
    <w:p w:rsidR="0049344B" w:rsidRPr="0049344B" w:rsidRDefault="0049344B" w:rsidP="00096077">
      <w:pPr>
        <w:pStyle w:val="Default"/>
        <w:ind w:left="284"/>
        <w:rPr>
          <w:sz w:val="22"/>
          <w:szCs w:val="22"/>
        </w:rPr>
      </w:pPr>
      <w:r w:rsidRPr="0049344B">
        <w:rPr>
          <w:sz w:val="22"/>
          <w:szCs w:val="22"/>
        </w:rPr>
        <w:t xml:space="preserve">Tout joueur prenant part à une rencontre reprogrammée ne peut y prendre part, qu’à la condition d’avoir été qualifié à la date d’origine de cette rencontre. </w:t>
      </w:r>
    </w:p>
    <w:p w:rsidR="0049344B" w:rsidRPr="0049344B" w:rsidRDefault="0049344B" w:rsidP="004F6927">
      <w:pPr>
        <w:pStyle w:val="Default"/>
        <w:ind w:left="284"/>
        <w:rPr>
          <w:sz w:val="22"/>
          <w:szCs w:val="22"/>
        </w:rPr>
      </w:pPr>
      <w:r w:rsidRPr="0049344B">
        <w:rPr>
          <w:b/>
          <w:bCs/>
          <w:sz w:val="22"/>
          <w:szCs w:val="22"/>
        </w:rPr>
        <w:t xml:space="preserve">.3.2.2 Délai : </w:t>
      </w:r>
      <w:r w:rsidRPr="0049344B">
        <w:rPr>
          <w:sz w:val="22"/>
          <w:szCs w:val="22"/>
        </w:rPr>
        <w:t>Tout joueur est qualifié, le jour même de la date de validation par le com</w:t>
      </w:r>
      <w:r w:rsidR="003E4858">
        <w:rPr>
          <w:sz w:val="22"/>
          <w:szCs w:val="22"/>
        </w:rPr>
        <w:t>ité et d’homologation par le CA</w:t>
      </w:r>
      <w:r w:rsidR="00BA7944">
        <w:rPr>
          <w:sz w:val="22"/>
          <w:szCs w:val="22"/>
        </w:rPr>
        <w:t>F</w:t>
      </w:r>
      <w:r w:rsidRPr="0049344B">
        <w:rPr>
          <w:sz w:val="22"/>
          <w:szCs w:val="22"/>
        </w:rPr>
        <w:t xml:space="preserve">, se situant dans les meilleurs délais après la demande de licence adressée par le club.  </w:t>
      </w:r>
    </w:p>
    <w:p w:rsidR="0049344B" w:rsidRPr="0049344B" w:rsidRDefault="0049344B" w:rsidP="00096077">
      <w:pPr>
        <w:pStyle w:val="Default"/>
        <w:ind w:left="284"/>
        <w:rPr>
          <w:sz w:val="22"/>
          <w:szCs w:val="22"/>
        </w:rPr>
      </w:pPr>
      <w:r w:rsidRPr="0049344B">
        <w:rPr>
          <w:b/>
          <w:bCs/>
          <w:sz w:val="22"/>
          <w:szCs w:val="22"/>
        </w:rPr>
        <w:t xml:space="preserve">.3.2.3 Pièces : </w:t>
      </w:r>
      <w:r w:rsidRPr="0049344B">
        <w:rPr>
          <w:sz w:val="22"/>
          <w:szCs w:val="22"/>
        </w:rPr>
        <w:t xml:space="preserve">Pour être licite tout dépôt de licence doit comprendre les mentions obligatoires requises. </w:t>
      </w:r>
    </w:p>
    <w:p w:rsidR="0049344B" w:rsidRPr="0049344B" w:rsidRDefault="0049344B" w:rsidP="00096077">
      <w:pPr>
        <w:pStyle w:val="Default"/>
        <w:ind w:left="284"/>
        <w:rPr>
          <w:sz w:val="22"/>
          <w:szCs w:val="22"/>
        </w:rPr>
      </w:pPr>
      <w:r w:rsidRPr="0049344B">
        <w:rPr>
          <w:sz w:val="22"/>
          <w:szCs w:val="22"/>
        </w:rPr>
        <w:t xml:space="preserve">Seuls les joueurs des catégories jeunes et vétérans auront à délivrer les pièces justificatives de leur âge. </w:t>
      </w:r>
    </w:p>
    <w:p w:rsidR="0049344B" w:rsidRPr="0049344B" w:rsidRDefault="00977DE5" w:rsidP="00096077">
      <w:pPr>
        <w:pStyle w:val="Default"/>
        <w:ind w:left="284"/>
        <w:rPr>
          <w:sz w:val="22"/>
          <w:szCs w:val="22"/>
        </w:rPr>
      </w:pPr>
      <w:r>
        <w:rPr>
          <w:b/>
          <w:bCs/>
          <w:sz w:val="22"/>
          <w:szCs w:val="22"/>
        </w:rPr>
        <w:t>.3.2.4</w:t>
      </w:r>
      <w:r w:rsidR="0049344B" w:rsidRPr="0049344B">
        <w:rPr>
          <w:b/>
          <w:bCs/>
          <w:sz w:val="22"/>
          <w:szCs w:val="22"/>
        </w:rPr>
        <w:t xml:space="preserve"> Régime des changements de club : </w:t>
      </w:r>
      <w:r w:rsidR="0049344B" w:rsidRPr="0049344B">
        <w:rPr>
          <w:sz w:val="22"/>
          <w:szCs w:val="22"/>
        </w:rPr>
        <w:t xml:space="preserve">Obligation de respecter le cadre suivant : </w:t>
      </w:r>
    </w:p>
    <w:p w:rsidR="0049344B" w:rsidRPr="0049344B" w:rsidRDefault="0049344B" w:rsidP="00096077">
      <w:pPr>
        <w:pStyle w:val="Default"/>
        <w:ind w:left="284"/>
        <w:rPr>
          <w:sz w:val="22"/>
          <w:szCs w:val="22"/>
        </w:rPr>
      </w:pPr>
      <w:r w:rsidRPr="0049344B">
        <w:rPr>
          <w:sz w:val="22"/>
          <w:szCs w:val="22"/>
        </w:rPr>
        <w:t xml:space="preserve">Tout transfert d’un club poursuivant son activité, au bénéfice d’un autre qui était déjà engagé dans les championnats FSGT l’année précédente, relève soit à l’intersaison du </w:t>
      </w:r>
      <w:r w:rsidR="00BA7944">
        <w:rPr>
          <w:sz w:val="22"/>
          <w:szCs w:val="22"/>
        </w:rPr>
        <w:t xml:space="preserve">régime des démissions (mutation de </w:t>
      </w:r>
      <w:r w:rsidR="00724062">
        <w:rPr>
          <w:sz w:val="22"/>
          <w:szCs w:val="22"/>
        </w:rPr>
        <w:t xml:space="preserve">10 </w:t>
      </w:r>
      <w:r w:rsidRPr="0049344B">
        <w:rPr>
          <w:sz w:val="22"/>
          <w:szCs w:val="22"/>
        </w:rPr>
        <w:t xml:space="preserve">€ à retirer et </w:t>
      </w:r>
      <w:r w:rsidR="00FF4006">
        <w:rPr>
          <w:sz w:val="22"/>
          <w:szCs w:val="22"/>
        </w:rPr>
        <w:t xml:space="preserve">à </w:t>
      </w:r>
      <w:r w:rsidRPr="0049344B">
        <w:rPr>
          <w:sz w:val="22"/>
          <w:szCs w:val="22"/>
        </w:rPr>
        <w:t xml:space="preserve">rapporter dans les délais et </w:t>
      </w:r>
      <w:r w:rsidR="00EC0C94">
        <w:rPr>
          <w:sz w:val="22"/>
          <w:szCs w:val="22"/>
        </w:rPr>
        <w:t>le tarif est</w:t>
      </w:r>
      <w:r w:rsidR="00724062">
        <w:rPr>
          <w:sz w:val="22"/>
          <w:szCs w:val="22"/>
        </w:rPr>
        <w:t xml:space="preserve"> </w:t>
      </w:r>
      <w:r w:rsidR="00FF4006">
        <w:rPr>
          <w:sz w:val="22"/>
          <w:szCs w:val="22"/>
        </w:rPr>
        <w:t>fixé</w:t>
      </w:r>
      <w:r w:rsidR="003E4858">
        <w:rPr>
          <w:sz w:val="22"/>
          <w:szCs w:val="22"/>
        </w:rPr>
        <w:t xml:space="preserve"> chaque année par le CA</w:t>
      </w:r>
      <w:r w:rsidR="00BA7944">
        <w:rPr>
          <w:sz w:val="22"/>
          <w:szCs w:val="22"/>
        </w:rPr>
        <w:t>F</w:t>
      </w:r>
      <w:r w:rsidRPr="0049344B">
        <w:rPr>
          <w:sz w:val="22"/>
          <w:szCs w:val="22"/>
        </w:rPr>
        <w:t>), soit en cours de saison du régime des mutations (démissions auquel se rajoute l’oblig</w:t>
      </w:r>
      <w:r w:rsidR="00BA7944">
        <w:rPr>
          <w:sz w:val="22"/>
          <w:szCs w:val="22"/>
        </w:rPr>
        <w:t xml:space="preserve">ation d’avis favorable </w:t>
      </w:r>
      <w:r w:rsidR="00FF4006">
        <w:rPr>
          <w:sz w:val="22"/>
          <w:szCs w:val="22"/>
        </w:rPr>
        <w:t xml:space="preserve">du président , dirigeant de l’ancien club et </w:t>
      </w:r>
      <w:r w:rsidR="003E4858">
        <w:rPr>
          <w:sz w:val="22"/>
          <w:szCs w:val="22"/>
        </w:rPr>
        <w:t>du CA</w:t>
      </w:r>
      <w:r w:rsidR="00BA7944">
        <w:rPr>
          <w:sz w:val="22"/>
          <w:szCs w:val="22"/>
        </w:rPr>
        <w:t xml:space="preserve">F </w:t>
      </w:r>
      <w:r w:rsidRPr="0049344B">
        <w:rPr>
          <w:sz w:val="22"/>
          <w:szCs w:val="22"/>
        </w:rPr>
        <w:t>).</w:t>
      </w:r>
      <w:r w:rsidR="00F77A40">
        <w:rPr>
          <w:sz w:val="22"/>
          <w:szCs w:val="22"/>
        </w:rPr>
        <w:t xml:space="preserve"> La licence du club où l’ancien joueur est</w:t>
      </w:r>
      <w:r w:rsidR="003E4858">
        <w:rPr>
          <w:sz w:val="22"/>
          <w:szCs w:val="22"/>
        </w:rPr>
        <w:t xml:space="preserve"> rattaché doit être déposée au CA</w:t>
      </w:r>
      <w:r w:rsidR="00F77A40">
        <w:rPr>
          <w:sz w:val="22"/>
          <w:szCs w:val="22"/>
        </w:rPr>
        <w:t>F afin de valider la nouvelle.</w:t>
      </w:r>
    </w:p>
    <w:p w:rsidR="0049344B" w:rsidRPr="0049344B" w:rsidRDefault="0049344B" w:rsidP="00096077">
      <w:pPr>
        <w:pStyle w:val="Default"/>
        <w:ind w:left="284"/>
        <w:rPr>
          <w:sz w:val="22"/>
          <w:szCs w:val="22"/>
        </w:rPr>
      </w:pPr>
      <w:r w:rsidRPr="0049344B">
        <w:rPr>
          <w:sz w:val="22"/>
          <w:szCs w:val="22"/>
        </w:rPr>
        <w:t xml:space="preserve">Tout transfert d’un club poursuivant son activité, au bénéfice d’un club nouvellement engagé à la FSGT relève </w:t>
      </w:r>
      <w:r w:rsidR="00BA7944">
        <w:rPr>
          <w:sz w:val="22"/>
          <w:szCs w:val="22"/>
        </w:rPr>
        <w:t>du régime de la lettre de mutation (imprimé</w:t>
      </w:r>
      <w:r w:rsidRPr="0049344B">
        <w:rPr>
          <w:sz w:val="22"/>
          <w:szCs w:val="22"/>
        </w:rPr>
        <w:t xml:space="preserve"> à retirer et rapporter). </w:t>
      </w:r>
    </w:p>
    <w:p w:rsidR="0049344B" w:rsidRPr="0049344B" w:rsidRDefault="0049344B" w:rsidP="00BA7944">
      <w:pPr>
        <w:pStyle w:val="Default"/>
        <w:ind w:left="284"/>
        <w:rPr>
          <w:sz w:val="22"/>
          <w:szCs w:val="22"/>
        </w:rPr>
      </w:pPr>
      <w:r w:rsidRPr="0049344B">
        <w:rPr>
          <w:sz w:val="22"/>
          <w:szCs w:val="22"/>
        </w:rPr>
        <w:t>Tout joueur n’ayant pas signé pour son ancien club pendant une saison, ou dont le club ne s’est pas réengagé à l’activité foot, ou désirant changer de catégorie ou de mode de pratique qui n’existe pas dans son a</w:t>
      </w:r>
      <w:r w:rsidR="00BA7944">
        <w:rPr>
          <w:sz w:val="22"/>
          <w:szCs w:val="22"/>
        </w:rPr>
        <w:t>ncien club</w:t>
      </w:r>
      <w:r w:rsidRPr="0049344B">
        <w:rPr>
          <w:sz w:val="22"/>
          <w:szCs w:val="22"/>
        </w:rPr>
        <w:t xml:space="preserve"> est libre de signer dans le club de son choix sans aucune formalité.  </w:t>
      </w:r>
    </w:p>
    <w:p w:rsidR="0049344B" w:rsidRPr="0049344B" w:rsidRDefault="00977DE5" w:rsidP="00096077">
      <w:pPr>
        <w:pStyle w:val="Default"/>
        <w:ind w:left="284"/>
        <w:rPr>
          <w:sz w:val="22"/>
          <w:szCs w:val="22"/>
        </w:rPr>
      </w:pPr>
      <w:r>
        <w:rPr>
          <w:b/>
          <w:bCs/>
          <w:sz w:val="22"/>
          <w:szCs w:val="22"/>
        </w:rPr>
        <w:t>.3.2.5</w:t>
      </w:r>
      <w:r w:rsidR="0049344B" w:rsidRPr="0049344B">
        <w:rPr>
          <w:b/>
          <w:bCs/>
          <w:sz w:val="22"/>
          <w:szCs w:val="22"/>
        </w:rPr>
        <w:t xml:space="preserve"> Jeunes joueurs : </w:t>
      </w:r>
      <w:r w:rsidR="0049344B" w:rsidRPr="0049344B">
        <w:rPr>
          <w:sz w:val="22"/>
          <w:szCs w:val="22"/>
        </w:rPr>
        <w:t>Tout junior désirant pratiquer dans la catégori</w:t>
      </w:r>
      <w:r w:rsidR="003A07F7">
        <w:rPr>
          <w:sz w:val="22"/>
          <w:szCs w:val="22"/>
        </w:rPr>
        <w:t>e senior, devra fournir au Comité 06</w:t>
      </w:r>
      <w:r w:rsidR="0049344B" w:rsidRPr="0049344B">
        <w:rPr>
          <w:sz w:val="22"/>
          <w:szCs w:val="22"/>
        </w:rPr>
        <w:t xml:space="preserve"> au moment du dépôt de sa licence le certificat médical approprié de sur</w:t>
      </w:r>
      <w:r w:rsidR="00BC19FF">
        <w:rPr>
          <w:sz w:val="22"/>
          <w:szCs w:val="22"/>
        </w:rPr>
        <w:t>-</w:t>
      </w:r>
      <w:r w:rsidR="0049344B" w:rsidRPr="0049344B">
        <w:rPr>
          <w:sz w:val="22"/>
          <w:szCs w:val="22"/>
        </w:rPr>
        <w:t>classement signifiant son aptitude à jouer en catégorie supérieure (les catégories d’âge étant</w:t>
      </w:r>
      <w:r w:rsidR="003E4858">
        <w:rPr>
          <w:sz w:val="22"/>
          <w:szCs w:val="22"/>
        </w:rPr>
        <w:t xml:space="preserve"> fixées par le CA</w:t>
      </w:r>
      <w:r w:rsidR="00BE3B2A">
        <w:rPr>
          <w:sz w:val="22"/>
          <w:szCs w:val="22"/>
        </w:rPr>
        <w:t>F</w:t>
      </w:r>
      <w:r w:rsidR="0049344B" w:rsidRPr="0049344B">
        <w:rPr>
          <w:sz w:val="22"/>
          <w:szCs w:val="22"/>
        </w:rPr>
        <w:t xml:space="preserve">). </w:t>
      </w:r>
    </w:p>
    <w:p w:rsidR="0049344B" w:rsidRPr="0049344B" w:rsidRDefault="00977DE5" w:rsidP="00096077">
      <w:pPr>
        <w:pStyle w:val="Default"/>
        <w:ind w:left="284"/>
        <w:rPr>
          <w:sz w:val="22"/>
          <w:szCs w:val="22"/>
        </w:rPr>
      </w:pPr>
      <w:r>
        <w:rPr>
          <w:b/>
          <w:bCs/>
          <w:sz w:val="22"/>
          <w:szCs w:val="22"/>
        </w:rPr>
        <w:t>.3.2.6</w:t>
      </w:r>
      <w:r w:rsidR="0049344B" w:rsidRPr="0049344B">
        <w:rPr>
          <w:b/>
          <w:bCs/>
          <w:sz w:val="22"/>
          <w:szCs w:val="22"/>
        </w:rPr>
        <w:t xml:space="preserve"> Semaine sportive : </w:t>
      </w:r>
      <w:r w:rsidR="0049344B" w:rsidRPr="0049344B">
        <w:rPr>
          <w:sz w:val="22"/>
          <w:szCs w:val="22"/>
        </w:rPr>
        <w:t>Aucun joueur n’est autorisé à disputer lor</w:t>
      </w:r>
      <w:r w:rsidR="00BE3B2A">
        <w:rPr>
          <w:sz w:val="22"/>
          <w:szCs w:val="22"/>
        </w:rPr>
        <w:t>s d’une même semaine sportives</w:t>
      </w:r>
      <w:r w:rsidR="0049344B" w:rsidRPr="0049344B">
        <w:rPr>
          <w:sz w:val="22"/>
          <w:szCs w:val="22"/>
        </w:rPr>
        <w:t xml:space="preserve"> deux rencontres d’affilé au bénéfice de deux équi</w:t>
      </w:r>
      <w:r w:rsidR="00BE3B2A">
        <w:rPr>
          <w:sz w:val="22"/>
          <w:szCs w:val="22"/>
        </w:rPr>
        <w:t>pes différentes d’un même club si celles-ci de dépassent pas 48 heures d’intervalle.</w:t>
      </w:r>
      <w:r w:rsidR="00EC0C94">
        <w:rPr>
          <w:sz w:val="22"/>
          <w:szCs w:val="22"/>
        </w:rPr>
        <w:t xml:space="preserve"> (Foot à 11)</w:t>
      </w:r>
    </w:p>
    <w:p w:rsidR="0049344B" w:rsidRPr="0049344B" w:rsidRDefault="0049344B" w:rsidP="00096077">
      <w:pPr>
        <w:pStyle w:val="Default"/>
        <w:ind w:left="284"/>
        <w:rPr>
          <w:sz w:val="22"/>
          <w:szCs w:val="22"/>
        </w:rPr>
      </w:pPr>
      <w:r w:rsidRPr="0049344B">
        <w:rPr>
          <w:sz w:val="22"/>
          <w:szCs w:val="22"/>
        </w:rPr>
        <w:t>La seule dérogation à ce principe concerne la p</w:t>
      </w:r>
      <w:r w:rsidR="00F77A40">
        <w:rPr>
          <w:sz w:val="22"/>
          <w:szCs w:val="22"/>
        </w:rPr>
        <w:t>articipation aux épreuves Nationales et départementales de Foot nocturne</w:t>
      </w:r>
      <w:r w:rsidRPr="0049344B">
        <w:rPr>
          <w:sz w:val="22"/>
          <w:szCs w:val="22"/>
        </w:rPr>
        <w:t xml:space="preserve">. </w:t>
      </w:r>
    </w:p>
    <w:p w:rsidR="00F77A40" w:rsidRPr="00EC0C94" w:rsidRDefault="00977DE5" w:rsidP="00F77A40">
      <w:pPr>
        <w:pStyle w:val="Default"/>
        <w:ind w:left="284"/>
        <w:rPr>
          <w:b/>
          <w:bCs/>
          <w:sz w:val="22"/>
          <w:szCs w:val="22"/>
        </w:rPr>
      </w:pPr>
      <w:r>
        <w:rPr>
          <w:b/>
          <w:bCs/>
          <w:sz w:val="22"/>
          <w:szCs w:val="22"/>
        </w:rPr>
        <w:t>.3.2.7</w:t>
      </w:r>
      <w:r w:rsidR="0049344B" w:rsidRPr="0049344B">
        <w:rPr>
          <w:b/>
          <w:bCs/>
          <w:sz w:val="22"/>
          <w:szCs w:val="22"/>
        </w:rPr>
        <w:t xml:space="preserve"> </w:t>
      </w:r>
      <w:r w:rsidR="00EC0C94">
        <w:rPr>
          <w:b/>
          <w:bCs/>
          <w:sz w:val="22"/>
          <w:szCs w:val="22"/>
        </w:rPr>
        <w:t xml:space="preserve">b </w:t>
      </w:r>
      <w:r w:rsidR="0049344B" w:rsidRPr="0049344B">
        <w:rPr>
          <w:b/>
          <w:bCs/>
          <w:sz w:val="22"/>
          <w:szCs w:val="22"/>
        </w:rPr>
        <w:t xml:space="preserve">Réglementation spécifique coupe </w:t>
      </w:r>
      <w:r w:rsidR="0049344B" w:rsidRPr="00EC0C94">
        <w:rPr>
          <w:b/>
          <w:bCs/>
          <w:sz w:val="22"/>
          <w:szCs w:val="22"/>
        </w:rPr>
        <w:t>:</w:t>
      </w:r>
      <w:r w:rsidR="00F77A40" w:rsidRPr="00EC0C94">
        <w:rPr>
          <w:b/>
          <w:bCs/>
          <w:sz w:val="22"/>
          <w:szCs w:val="22"/>
        </w:rPr>
        <w:t xml:space="preserve"> </w:t>
      </w:r>
      <w:r w:rsidR="00F77A40" w:rsidRPr="00EC0C94">
        <w:rPr>
          <w:sz w:val="22"/>
          <w:szCs w:val="22"/>
        </w:rPr>
        <w:t>Dans le cas ou un club a plusieurs équipe qui participent aux rencontres de coupe seulement deux joueurs d’une ou des équipes éliminées pourront participer aux matchs.</w:t>
      </w:r>
    </w:p>
    <w:p w:rsidR="00F77A40" w:rsidRPr="00EC0C94" w:rsidRDefault="00F77A40" w:rsidP="00F77A40">
      <w:pPr>
        <w:ind w:left="300"/>
        <w:jc w:val="both"/>
        <w:rPr>
          <w:rFonts w:ascii="Times New Roman" w:hAnsi="Times New Roman" w:cs="Times New Roman"/>
        </w:rPr>
      </w:pPr>
      <w:r w:rsidRPr="00EC0C94">
        <w:rPr>
          <w:rFonts w:ascii="Times New Roman" w:hAnsi="Times New Roman" w:cs="Times New Roman"/>
        </w:rPr>
        <w:t>Pour participer aux ¼ de finale de la coupe les joueurs devront avoir 30 jours de qualifications avec leur club.</w:t>
      </w:r>
    </w:p>
    <w:p w:rsidR="00F77A40" w:rsidRPr="00EC0C94" w:rsidRDefault="00F77A40" w:rsidP="00F77A40">
      <w:pPr>
        <w:pStyle w:val="Default"/>
        <w:ind w:left="284"/>
        <w:rPr>
          <w:sz w:val="22"/>
          <w:szCs w:val="22"/>
        </w:rPr>
      </w:pPr>
      <w:r w:rsidRPr="00EC0C94">
        <w:rPr>
          <w:sz w:val="22"/>
          <w:szCs w:val="22"/>
        </w:rPr>
        <w:t>Pour participer à la finale de coupe à 7, la licence et la pièce d’identité seront exigées.</w:t>
      </w:r>
    </w:p>
    <w:p w:rsidR="00BC19FF" w:rsidRPr="00EC0C94" w:rsidRDefault="00EC0C94" w:rsidP="00096077">
      <w:pPr>
        <w:pStyle w:val="Default"/>
        <w:ind w:left="284"/>
        <w:rPr>
          <w:sz w:val="22"/>
          <w:szCs w:val="22"/>
        </w:rPr>
      </w:pPr>
      <w:r w:rsidRPr="00EC0C94">
        <w:rPr>
          <w:b/>
          <w:sz w:val="22"/>
          <w:szCs w:val="22"/>
        </w:rPr>
        <w:t>.3.2.7 a Règlement spécifique foot à 7 :</w:t>
      </w:r>
      <w:r>
        <w:rPr>
          <w:b/>
          <w:sz w:val="22"/>
          <w:szCs w:val="22"/>
        </w:rPr>
        <w:t xml:space="preserve"> </w:t>
      </w:r>
      <w:r w:rsidRPr="00EC0C94">
        <w:rPr>
          <w:sz w:val="22"/>
          <w:szCs w:val="22"/>
        </w:rPr>
        <w:t>Dans le cas ou un club a plusieurs équipes qui participent aux rencontres de championnat seulement 2 joueurs d’une équipe pouvant participer aux matchs d’un autre championnat dans l</w:t>
      </w:r>
      <w:r w:rsidR="0046742A">
        <w:rPr>
          <w:sz w:val="22"/>
          <w:szCs w:val="22"/>
        </w:rPr>
        <w:t xml:space="preserve">a mesure </w:t>
      </w:r>
      <w:r w:rsidRPr="00EC0C94">
        <w:rPr>
          <w:sz w:val="22"/>
          <w:szCs w:val="22"/>
        </w:rPr>
        <w:t>ou le club possède le quota de joueurs.</w:t>
      </w:r>
    </w:p>
    <w:p w:rsidR="00EC0C94" w:rsidRPr="00495600" w:rsidRDefault="00EC0C94" w:rsidP="00096077">
      <w:pPr>
        <w:pStyle w:val="Default"/>
        <w:ind w:left="284"/>
        <w:rPr>
          <w:sz w:val="22"/>
          <w:szCs w:val="22"/>
        </w:rPr>
      </w:pPr>
      <w:r>
        <w:rPr>
          <w:b/>
          <w:sz w:val="22"/>
          <w:szCs w:val="22"/>
        </w:rPr>
        <w:t xml:space="preserve">.3.2.8 Irrégularités : </w:t>
      </w:r>
      <w:r w:rsidRPr="00495600">
        <w:rPr>
          <w:sz w:val="22"/>
          <w:szCs w:val="22"/>
        </w:rPr>
        <w:t xml:space="preserve">Tout </w:t>
      </w:r>
      <w:r w:rsidR="00025077">
        <w:rPr>
          <w:sz w:val="22"/>
          <w:szCs w:val="22"/>
        </w:rPr>
        <w:t xml:space="preserve">dossier </w:t>
      </w:r>
      <w:r w:rsidRPr="00495600">
        <w:rPr>
          <w:sz w:val="22"/>
          <w:szCs w:val="22"/>
        </w:rPr>
        <w:t xml:space="preserve">incomplet ou </w:t>
      </w:r>
      <w:r w:rsidR="0046742A" w:rsidRPr="00495600">
        <w:rPr>
          <w:sz w:val="22"/>
          <w:szCs w:val="22"/>
        </w:rPr>
        <w:t>irrégulier,</w:t>
      </w:r>
      <w:r w:rsidRPr="00495600">
        <w:rPr>
          <w:sz w:val="22"/>
          <w:szCs w:val="22"/>
        </w:rPr>
        <w:t xml:space="preserve"> aux vues des précédents articles, aura pour conséquence de faire encourir au joueur et au club fautif, les sanctions propres à la participation à une rencontre d’un joueur </w:t>
      </w:r>
      <w:r w:rsidR="00025077">
        <w:rPr>
          <w:sz w:val="22"/>
          <w:szCs w:val="22"/>
        </w:rPr>
        <w:t xml:space="preserve">non </w:t>
      </w:r>
      <w:r w:rsidR="00495600" w:rsidRPr="00495600">
        <w:rPr>
          <w:sz w:val="22"/>
          <w:szCs w:val="22"/>
        </w:rPr>
        <w:t>qualifié.</w:t>
      </w:r>
    </w:p>
    <w:p w:rsidR="00BC19FF" w:rsidRPr="00495600" w:rsidRDefault="00BC19FF" w:rsidP="00BC19FF"/>
    <w:p w:rsidR="00BC19FF" w:rsidRPr="00495600" w:rsidRDefault="00BC19FF" w:rsidP="00BC19FF"/>
    <w:p w:rsidR="00BC19FF" w:rsidRPr="00BC19FF" w:rsidRDefault="00BC19FF" w:rsidP="00BC19FF"/>
    <w:p w:rsidR="00BC19FF" w:rsidRPr="00BC19FF" w:rsidRDefault="00BC19FF" w:rsidP="00BC19FF"/>
    <w:p w:rsidR="00BC19FF" w:rsidRPr="00BC19FF" w:rsidRDefault="00BC19FF" w:rsidP="00BC19FF"/>
    <w:p w:rsidR="00BC19FF" w:rsidRPr="00BC19FF" w:rsidRDefault="00BC19FF" w:rsidP="00BC19FF"/>
    <w:p w:rsidR="00BC19FF" w:rsidRDefault="00BC19FF" w:rsidP="00BC19FF"/>
    <w:p w:rsidR="0049344B" w:rsidRDefault="0049344B" w:rsidP="00BC19FF"/>
    <w:p w:rsidR="00BC19FF" w:rsidRDefault="00BC19FF" w:rsidP="00BC19FF"/>
    <w:p w:rsidR="00BC19FF" w:rsidRDefault="00BC19FF" w:rsidP="00BC19FF"/>
    <w:p w:rsidR="00BC19FF" w:rsidRDefault="00BC19FF" w:rsidP="00BC19FF"/>
    <w:p w:rsidR="00BC19FF" w:rsidRDefault="00BC19FF" w:rsidP="00BC19FF"/>
    <w:p w:rsidR="00BC19FF" w:rsidRPr="00BC19FF" w:rsidRDefault="009754C5" w:rsidP="00BC19FF">
      <w:pPr>
        <w:ind w:right="-1134"/>
      </w:pPr>
      <w:r>
        <w:tab/>
      </w:r>
      <w:r>
        <w:tab/>
      </w:r>
      <w:r>
        <w:tab/>
      </w:r>
      <w:r>
        <w:tab/>
      </w:r>
      <w:r>
        <w:tab/>
      </w:r>
      <w:r>
        <w:tab/>
      </w:r>
      <w:r>
        <w:tab/>
      </w:r>
      <w:r>
        <w:tab/>
      </w:r>
      <w:r>
        <w:tab/>
      </w:r>
      <w:r>
        <w:tab/>
      </w:r>
      <w:r>
        <w:tab/>
      </w:r>
      <w:r>
        <w:tab/>
      </w:r>
      <w:r>
        <w:tab/>
      </w:r>
      <w:r>
        <w:tab/>
      </w:r>
    </w:p>
    <w:p w:rsidR="0049344B" w:rsidRPr="0049344B" w:rsidRDefault="0049344B" w:rsidP="00BE6985">
      <w:pPr>
        <w:pStyle w:val="Default"/>
        <w:pageBreakBefore/>
        <w:rPr>
          <w:sz w:val="22"/>
          <w:szCs w:val="22"/>
        </w:rPr>
      </w:pPr>
    </w:p>
    <w:p w:rsidR="0049344B" w:rsidRPr="0049344B" w:rsidRDefault="0049344B" w:rsidP="00096077">
      <w:pPr>
        <w:pStyle w:val="Default"/>
        <w:ind w:left="284"/>
        <w:rPr>
          <w:sz w:val="22"/>
          <w:szCs w:val="22"/>
        </w:rPr>
      </w:pPr>
      <w:r w:rsidRPr="0049344B">
        <w:rPr>
          <w:sz w:val="22"/>
          <w:szCs w:val="22"/>
        </w:rPr>
        <w:t xml:space="preserve">- 3.3 SUSPENSION : </w:t>
      </w:r>
    </w:p>
    <w:p w:rsidR="0049344B" w:rsidRPr="0049344B" w:rsidRDefault="0049344B" w:rsidP="00096077">
      <w:pPr>
        <w:pStyle w:val="Default"/>
        <w:ind w:left="284"/>
        <w:rPr>
          <w:sz w:val="22"/>
          <w:szCs w:val="22"/>
        </w:rPr>
      </w:pPr>
    </w:p>
    <w:p w:rsidR="0049344B" w:rsidRPr="0049344B" w:rsidRDefault="0049344B" w:rsidP="00096077">
      <w:pPr>
        <w:pStyle w:val="Default"/>
        <w:ind w:left="284"/>
        <w:rPr>
          <w:sz w:val="22"/>
          <w:szCs w:val="22"/>
        </w:rPr>
      </w:pPr>
      <w:r w:rsidRPr="0049344B">
        <w:rPr>
          <w:b/>
          <w:bCs/>
          <w:sz w:val="22"/>
          <w:szCs w:val="22"/>
        </w:rPr>
        <w:t xml:space="preserve">.3.3.1 Principe : </w:t>
      </w:r>
      <w:r w:rsidRPr="0049344B">
        <w:rPr>
          <w:sz w:val="22"/>
          <w:szCs w:val="22"/>
        </w:rPr>
        <w:t>Toute personne faisant l’objet d’une suspension ne peut être habilitée à disputer une rencontre, ni arbitrer, ni même à pénétrer sur un terrain, pendant la durée de sa suspension, sauf</w:t>
      </w:r>
      <w:r w:rsidR="003A07F7">
        <w:rPr>
          <w:sz w:val="22"/>
          <w:szCs w:val="22"/>
        </w:rPr>
        <w:t xml:space="preserve"> autorisation expresse de le CA</w:t>
      </w:r>
      <w:r w:rsidR="00BE3B2A">
        <w:rPr>
          <w:sz w:val="22"/>
          <w:szCs w:val="22"/>
        </w:rPr>
        <w:t>F.</w:t>
      </w:r>
      <w:r w:rsidRPr="0049344B">
        <w:rPr>
          <w:sz w:val="22"/>
          <w:szCs w:val="22"/>
        </w:rPr>
        <w:t xml:space="preserve"> </w:t>
      </w:r>
    </w:p>
    <w:p w:rsidR="0049344B" w:rsidRPr="0049344B" w:rsidRDefault="0049344B" w:rsidP="00096077">
      <w:pPr>
        <w:pStyle w:val="Default"/>
        <w:ind w:left="284"/>
        <w:rPr>
          <w:sz w:val="22"/>
          <w:szCs w:val="22"/>
        </w:rPr>
      </w:pPr>
      <w:r w:rsidRPr="0049344B">
        <w:rPr>
          <w:b/>
          <w:bCs/>
          <w:sz w:val="22"/>
          <w:szCs w:val="22"/>
        </w:rPr>
        <w:t xml:space="preserve">.3.3.2 Fonctionnement : </w:t>
      </w:r>
      <w:r w:rsidRPr="0049344B">
        <w:rPr>
          <w:sz w:val="22"/>
          <w:szCs w:val="22"/>
        </w:rPr>
        <w:t xml:space="preserve">Les suspensions sont régies selon les principes suivants : </w:t>
      </w:r>
    </w:p>
    <w:p w:rsidR="0049344B" w:rsidRPr="0049344B" w:rsidRDefault="0049344B" w:rsidP="00096077">
      <w:pPr>
        <w:pStyle w:val="Default"/>
        <w:ind w:left="284"/>
        <w:rPr>
          <w:sz w:val="22"/>
          <w:szCs w:val="22"/>
        </w:rPr>
      </w:pPr>
      <w:r w:rsidRPr="0049344B">
        <w:rPr>
          <w:b/>
          <w:bCs/>
          <w:sz w:val="22"/>
          <w:szCs w:val="22"/>
        </w:rPr>
        <w:t xml:space="preserve">. Règle de non cumul des sanctions : </w:t>
      </w:r>
      <w:r w:rsidRPr="0049344B">
        <w:rPr>
          <w:sz w:val="22"/>
          <w:szCs w:val="22"/>
        </w:rPr>
        <w:t xml:space="preserve">En cas de multiplicité de faits constitutifs susceptibles d’entrainer des sanctions, la sanction encourue est la plus grave, sans possible cumul de sanctions. </w:t>
      </w:r>
    </w:p>
    <w:p w:rsidR="0049344B" w:rsidRPr="0049344B" w:rsidRDefault="0049344B" w:rsidP="00096077">
      <w:pPr>
        <w:pStyle w:val="Default"/>
        <w:ind w:left="284"/>
        <w:rPr>
          <w:sz w:val="22"/>
          <w:szCs w:val="22"/>
        </w:rPr>
      </w:pPr>
      <w:r w:rsidRPr="0049344B">
        <w:rPr>
          <w:b/>
          <w:bCs/>
          <w:sz w:val="22"/>
          <w:szCs w:val="22"/>
        </w:rPr>
        <w:t xml:space="preserve">. Sursis : </w:t>
      </w:r>
      <w:r w:rsidRPr="0049344B">
        <w:rPr>
          <w:sz w:val="22"/>
          <w:szCs w:val="22"/>
        </w:rPr>
        <w:t xml:space="preserve">A défaut d’énoncer la sanction maximale « ferme », la commission disciplinaire ou la commission disciplinaire d’appel peuvent prononcer des peines « de sursis ». </w:t>
      </w:r>
    </w:p>
    <w:p w:rsidR="0049344B" w:rsidRPr="0004726D" w:rsidRDefault="0049344B" w:rsidP="00096077">
      <w:pPr>
        <w:pStyle w:val="Default"/>
        <w:ind w:left="284"/>
        <w:rPr>
          <w:sz w:val="22"/>
          <w:szCs w:val="22"/>
        </w:rPr>
      </w:pPr>
      <w:r w:rsidRPr="0049344B">
        <w:rPr>
          <w:b/>
          <w:bCs/>
          <w:sz w:val="22"/>
          <w:szCs w:val="22"/>
        </w:rPr>
        <w:t xml:space="preserve">. Récidive </w:t>
      </w:r>
      <w:r w:rsidR="0004726D">
        <w:rPr>
          <w:b/>
          <w:bCs/>
          <w:sz w:val="22"/>
          <w:szCs w:val="22"/>
        </w:rPr>
        <w:t xml:space="preserve">ou non respect des sanctions : </w:t>
      </w:r>
      <w:r w:rsidR="0004726D">
        <w:rPr>
          <w:bCs/>
          <w:sz w:val="22"/>
          <w:szCs w:val="22"/>
        </w:rPr>
        <w:t>En cas de récidive ou de non respect d’une sanction, celle-ci peut être doublée. Si l’aggravation de la sanction n’est toujours pas respecté</w:t>
      </w:r>
      <w:r w:rsidR="009754C5">
        <w:rPr>
          <w:bCs/>
          <w:sz w:val="22"/>
          <w:szCs w:val="22"/>
        </w:rPr>
        <w:t>e</w:t>
      </w:r>
      <w:r w:rsidR="0004726D">
        <w:rPr>
          <w:bCs/>
          <w:sz w:val="22"/>
          <w:szCs w:val="22"/>
        </w:rPr>
        <w:t>, le licencié ou dirigeant ou arbitre peut être exclu des activités du Football FSGT.</w:t>
      </w:r>
    </w:p>
    <w:p w:rsidR="0049344B" w:rsidRPr="0049344B" w:rsidRDefault="0049344B" w:rsidP="00096077">
      <w:pPr>
        <w:pStyle w:val="Default"/>
        <w:ind w:left="284"/>
        <w:rPr>
          <w:sz w:val="22"/>
          <w:szCs w:val="22"/>
        </w:rPr>
      </w:pPr>
      <w:r w:rsidRPr="0049344B">
        <w:rPr>
          <w:b/>
          <w:bCs/>
          <w:sz w:val="22"/>
          <w:szCs w:val="22"/>
        </w:rPr>
        <w:t xml:space="preserve">. Extension : </w:t>
      </w:r>
      <w:r w:rsidRPr="0049344B">
        <w:rPr>
          <w:sz w:val="22"/>
          <w:szCs w:val="22"/>
        </w:rPr>
        <w:t xml:space="preserve">Les infractions commises dans les circonstances visées aux 7 dernières lignes du tableau au 7.2.2 peuvent entrainer outre la sanction de l’entraîneur, éducateur, dirigeant ou personnel médical fautif, la perte du match, laquelle peut être aggravée par un retrait ferme de 5 points (maximum) au classement de son équipe. </w:t>
      </w:r>
    </w:p>
    <w:p w:rsidR="0049344B" w:rsidRPr="0049344B" w:rsidRDefault="0049344B" w:rsidP="00096077">
      <w:pPr>
        <w:pStyle w:val="Default"/>
        <w:ind w:left="284"/>
        <w:rPr>
          <w:sz w:val="22"/>
          <w:szCs w:val="22"/>
        </w:rPr>
      </w:pPr>
      <w:r w:rsidRPr="0049344B">
        <w:rPr>
          <w:sz w:val="22"/>
          <w:szCs w:val="22"/>
        </w:rPr>
        <w:t xml:space="preserve">Les suspensions se distinguent entre suspensions provisoires et définitives. </w:t>
      </w:r>
    </w:p>
    <w:p w:rsidR="0049344B" w:rsidRPr="0049344B" w:rsidRDefault="0049344B" w:rsidP="00096077">
      <w:pPr>
        <w:pStyle w:val="Default"/>
        <w:ind w:left="284"/>
        <w:rPr>
          <w:sz w:val="22"/>
          <w:szCs w:val="22"/>
        </w:rPr>
      </w:pPr>
      <w:r w:rsidRPr="0049344B">
        <w:rPr>
          <w:sz w:val="22"/>
          <w:szCs w:val="22"/>
        </w:rPr>
        <w:t>. Les suspensions provisoires ont pour faits générateurs, soit la délivrance d’un carton rouge entraînant une suspension automatique pour la prochaine rencontre officielle de cette équipe et une obligation de produir</w:t>
      </w:r>
      <w:r w:rsidR="003A07F7">
        <w:rPr>
          <w:sz w:val="22"/>
          <w:szCs w:val="22"/>
        </w:rPr>
        <w:t>e un dossier explicatif au CA</w:t>
      </w:r>
      <w:r w:rsidR="00BE3B2A">
        <w:rPr>
          <w:sz w:val="22"/>
          <w:szCs w:val="22"/>
        </w:rPr>
        <w:t>F</w:t>
      </w:r>
      <w:r w:rsidRPr="0049344B">
        <w:rPr>
          <w:sz w:val="22"/>
          <w:szCs w:val="22"/>
        </w:rPr>
        <w:t xml:space="preserve"> dans les 48h, soit l’observation de coups ou tentative de coups vers une suspension automatique jusqu’à réception du rapport du fautif et prise </w:t>
      </w:r>
      <w:r w:rsidR="003A07F7">
        <w:rPr>
          <w:sz w:val="22"/>
          <w:szCs w:val="22"/>
        </w:rPr>
        <w:t>de décision définitive du CA</w:t>
      </w:r>
      <w:r w:rsidR="00BE3B2A">
        <w:rPr>
          <w:sz w:val="22"/>
          <w:szCs w:val="22"/>
        </w:rPr>
        <w:t>F</w:t>
      </w:r>
      <w:r w:rsidRPr="0049344B">
        <w:rPr>
          <w:sz w:val="22"/>
          <w:szCs w:val="22"/>
        </w:rPr>
        <w:t xml:space="preserve">. </w:t>
      </w:r>
    </w:p>
    <w:p w:rsidR="0049344B" w:rsidRPr="0049344B" w:rsidRDefault="0049344B" w:rsidP="00096077">
      <w:pPr>
        <w:pStyle w:val="Default"/>
        <w:ind w:left="284"/>
        <w:rPr>
          <w:sz w:val="22"/>
          <w:szCs w:val="22"/>
        </w:rPr>
      </w:pPr>
      <w:r w:rsidRPr="0049344B">
        <w:rPr>
          <w:sz w:val="22"/>
          <w:szCs w:val="22"/>
        </w:rPr>
        <w:t xml:space="preserve">. Les suspensions définitives découlent des prises de décision explicites des commissions disciplinaires, et ne sont effectives qu’à compter de leur date de parution dans le PV, en fixant les modalités. </w:t>
      </w:r>
    </w:p>
    <w:p w:rsidR="0049344B" w:rsidRPr="0049344B" w:rsidRDefault="0049344B" w:rsidP="00096077">
      <w:pPr>
        <w:pStyle w:val="Default"/>
        <w:ind w:left="284"/>
        <w:rPr>
          <w:sz w:val="22"/>
          <w:szCs w:val="22"/>
        </w:rPr>
      </w:pPr>
      <w:r w:rsidRPr="0049344B">
        <w:rPr>
          <w:sz w:val="22"/>
          <w:szCs w:val="22"/>
        </w:rPr>
        <w:t xml:space="preserve">Tout geste effectué </w:t>
      </w:r>
      <w:r w:rsidRPr="00763A76">
        <w:rPr>
          <w:bCs/>
          <w:sz w:val="22"/>
          <w:szCs w:val="22"/>
        </w:rPr>
        <w:t>en dehors du temps de jeu</w:t>
      </w:r>
      <w:r w:rsidRPr="0049344B">
        <w:rPr>
          <w:b/>
          <w:bCs/>
          <w:sz w:val="22"/>
          <w:szCs w:val="22"/>
        </w:rPr>
        <w:t xml:space="preserve"> </w:t>
      </w:r>
      <w:r w:rsidR="00BE3B2A">
        <w:rPr>
          <w:sz w:val="22"/>
          <w:szCs w:val="22"/>
        </w:rPr>
        <w:t>est sanctio</w:t>
      </w:r>
      <w:r w:rsidRPr="0049344B">
        <w:rPr>
          <w:sz w:val="22"/>
          <w:szCs w:val="22"/>
        </w:rPr>
        <w:t>n</w:t>
      </w:r>
      <w:r w:rsidR="00BE3B2A">
        <w:rPr>
          <w:sz w:val="22"/>
          <w:szCs w:val="22"/>
        </w:rPr>
        <w:t>né</w:t>
      </w:r>
      <w:r w:rsidRPr="0049344B">
        <w:rPr>
          <w:sz w:val="22"/>
          <w:szCs w:val="22"/>
        </w:rPr>
        <w:t xml:space="preserve"> des mêmes peines pour un comportement accompli au cours du match, sauf circonstance aggravante mentionnée. </w:t>
      </w:r>
    </w:p>
    <w:p w:rsidR="0049344B" w:rsidRPr="0049344B" w:rsidRDefault="0049344B" w:rsidP="00096077">
      <w:pPr>
        <w:pStyle w:val="Default"/>
        <w:ind w:left="284"/>
        <w:rPr>
          <w:sz w:val="22"/>
          <w:szCs w:val="22"/>
        </w:rPr>
      </w:pPr>
      <w:r w:rsidRPr="0049344B">
        <w:rPr>
          <w:b/>
          <w:bCs/>
          <w:sz w:val="22"/>
          <w:szCs w:val="22"/>
        </w:rPr>
        <w:t xml:space="preserve">.3.3.3 Décompte : </w:t>
      </w:r>
      <w:r w:rsidRPr="0049344B">
        <w:rPr>
          <w:sz w:val="22"/>
          <w:szCs w:val="22"/>
        </w:rPr>
        <w:t xml:space="preserve">Les suspensions sont régies par 2 régimes : </w:t>
      </w:r>
    </w:p>
    <w:p w:rsidR="0049344B" w:rsidRPr="0049344B" w:rsidRDefault="0049344B" w:rsidP="00096077">
      <w:pPr>
        <w:pStyle w:val="Default"/>
        <w:ind w:left="284"/>
        <w:rPr>
          <w:sz w:val="22"/>
          <w:szCs w:val="22"/>
        </w:rPr>
      </w:pPr>
      <w:r w:rsidRPr="0049344B">
        <w:rPr>
          <w:sz w:val="22"/>
          <w:szCs w:val="22"/>
        </w:rPr>
        <w:t xml:space="preserve">. Dans le cadre d’une suspension exprimée en nombre de match, sont considérées comme purgées toutes les rencontres officielles de l’équipe d’origine de l’individu. </w:t>
      </w:r>
    </w:p>
    <w:p w:rsidR="0049344B" w:rsidRPr="0049344B" w:rsidRDefault="0049344B" w:rsidP="00096077">
      <w:pPr>
        <w:pStyle w:val="Default"/>
        <w:ind w:left="284"/>
        <w:rPr>
          <w:sz w:val="22"/>
          <w:szCs w:val="22"/>
        </w:rPr>
      </w:pPr>
      <w:r w:rsidRPr="0049344B">
        <w:rPr>
          <w:sz w:val="22"/>
          <w:szCs w:val="22"/>
        </w:rPr>
        <w:t>. Dans le cadre d’une suspension exprim</w:t>
      </w:r>
      <w:r w:rsidR="003A07F7">
        <w:rPr>
          <w:sz w:val="22"/>
          <w:szCs w:val="22"/>
        </w:rPr>
        <w:t>ée en délai, il revient au</w:t>
      </w:r>
      <w:r w:rsidR="00BE3B2A">
        <w:rPr>
          <w:sz w:val="22"/>
          <w:szCs w:val="22"/>
        </w:rPr>
        <w:t xml:space="preserve"> C</w:t>
      </w:r>
      <w:r w:rsidR="003A07F7">
        <w:rPr>
          <w:sz w:val="22"/>
          <w:szCs w:val="22"/>
        </w:rPr>
        <w:t>AF</w:t>
      </w:r>
      <w:r w:rsidRPr="0049344B">
        <w:rPr>
          <w:sz w:val="22"/>
          <w:szCs w:val="22"/>
        </w:rPr>
        <w:t xml:space="preserve"> de fixer la date de requalification, en notant que lors de l’attribution d’une sanction ayant pour unité le « mois », l’exécution de la sanction est suspendue pendant la période habituellement non jouée (Juillet-Aout). </w:t>
      </w:r>
    </w:p>
    <w:p w:rsidR="00FE2C89" w:rsidRDefault="0049344B" w:rsidP="00DC688E">
      <w:pPr>
        <w:pStyle w:val="Default"/>
        <w:ind w:left="284"/>
        <w:rPr>
          <w:sz w:val="22"/>
          <w:szCs w:val="22"/>
        </w:rPr>
      </w:pPr>
      <w:r w:rsidRPr="0049344B">
        <w:rPr>
          <w:b/>
          <w:bCs/>
          <w:sz w:val="22"/>
          <w:szCs w:val="22"/>
        </w:rPr>
        <w:t xml:space="preserve">.3.3.4 Match remis ou à rejouer : </w:t>
      </w:r>
      <w:r w:rsidRPr="0049344B">
        <w:rPr>
          <w:sz w:val="22"/>
          <w:szCs w:val="22"/>
        </w:rPr>
        <w:t>Ne peuvent participer à une rencontre reprogrammée, ni les individus qui à la date d’origine de cette rencontre étaient suspendus, ni ceux qui le son</w:t>
      </w:r>
      <w:r w:rsidR="00DC688E">
        <w:rPr>
          <w:sz w:val="22"/>
          <w:szCs w:val="22"/>
        </w:rPr>
        <w:t>t à sa date de reprogrammation.</w:t>
      </w:r>
    </w:p>
    <w:p w:rsidR="00545994" w:rsidRDefault="0049344B" w:rsidP="00DC688E">
      <w:pPr>
        <w:pStyle w:val="Default"/>
        <w:ind w:left="284"/>
        <w:rPr>
          <w:sz w:val="22"/>
          <w:szCs w:val="22"/>
        </w:rPr>
      </w:pPr>
      <w:r w:rsidRPr="0049344B">
        <w:rPr>
          <w:b/>
          <w:bCs/>
          <w:sz w:val="22"/>
          <w:szCs w:val="22"/>
        </w:rPr>
        <w:t xml:space="preserve">.3.3.5 Irrégularités : </w:t>
      </w:r>
      <w:r w:rsidRPr="0049344B">
        <w:rPr>
          <w:sz w:val="22"/>
          <w:szCs w:val="22"/>
        </w:rPr>
        <w:t>Tout club contrevenant aux précédents articles encourt l</w:t>
      </w:r>
      <w:r w:rsidR="00FE2C89">
        <w:rPr>
          <w:sz w:val="22"/>
          <w:szCs w:val="22"/>
        </w:rPr>
        <w:t xml:space="preserve">es sanctions de l’article 7.2.1 </w:t>
      </w:r>
    </w:p>
    <w:p w:rsidR="00545994" w:rsidRPr="00545994" w:rsidRDefault="00545994" w:rsidP="00545994"/>
    <w:p w:rsidR="00545994" w:rsidRPr="00545994" w:rsidRDefault="00545994" w:rsidP="00545994"/>
    <w:p w:rsidR="00545994" w:rsidRPr="00545994" w:rsidRDefault="00545994" w:rsidP="00545994"/>
    <w:p w:rsidR="00545994" w:rsidRPr="00545994" w:rsidRDefault="00545994" w:rsidP="00545994"/>
    <w:p w:rsidR="00545994" w:rsidRPr="00545994" w:rsidRDefault="00545994" w:rsidP="00545994"/>
    <w:p w:rsidR="00545994" w:rsidRPr="00545994" w:rsidRDefault="00545994" w:rsidP="00545994"/>
    <w:p w:rsidR="00545994" w:rsidRPr="00545994" w:rsidRDefault="00545994" w:rsidP="00545994"/>
    <w:p w:rsidR="00545994" w:rsidRDefault="00545994" w:rsidP="00545994"/>
    <w:p w:rsidR="0049344B" w:rsidRDefault="0049344B" w:rsidP="00545994">
      <w:pPr>
        <w:ind w:firstLine="708"/>
      </w:pPr>
    </w:p>
    <w:p w:rsidR="00545994" w:rsidRDefault="00545994" w:rsidP="00545994">
      <w:pPr>
        <w:ind w:firstLine="708"/>
      </w:pPr>
    </w:p>
    <w:p w:rsidR="00545994" w:rsidRDefault="00545994" w:rsidP="00545994">
      <w:pPr>
        <w:ind w:firstLine="708"/>
      </w:pPr>
    </w:p>
    <w:p w:rsidR="00545994" w:rsidRDefault="00545994" w:rsidP="00545994">
      <w:pPr>
        <w:ind w:firstLine="708"/>
      </w:pPr>
    </w:p>
    <w:p w:rsidR="00545994" w:rsidRDefault="00545994" w:rsidP="00545994">
      <w:pPr>
        <w:ind w:firstLine="708"/>
      </w:pPr>
    </w:p>
    <w:p w:rsidR="00545994" w:rsidRDefault="00545994" w:rsidP="00545994">
      <w:pPr>
        <w:ind w:firstLine="708"/>
      </w:pPr>
    </w:p>
    <w:p w:rsidR="00545994" w:rsidRDefault="00545994" w:rsidP="00545994">
      <w:pPr>
        <w:ind w:firstLine="708"/>
      </w:pPr>
    </w:p>
    <w:p w:rsidR="00545994" w:rsidRDefault="00545994" w:rsidP="00545994">
      <w:pPr>
        <w:ind w:firstLine="708"/>
      </w:pPr>
    </w:p>
    <w:p w:rsidR="00545994" w:rsidRDefault="00545994" w:rsidP="00545994">
      <w:pPr>
        <w:ind w:firstLine="708"/>
      </w:pPr>
    </w:p>
    <w:p w:rsidR="00545994" w:rsidRDefault="00545994" w:rsidP="00545994">
      <w:pPr>
        <w:ind w:firstLine="708"/>
      </w:pPr>
    </w:p>
    <w:p w:rsidR="00545994" w:rsidRDefault="00545994" w:rsidP="00545994">
      <w:pPr>
        <w:ind w:firstLine="708"/>
      </w:pPr>
    </w:p>
    <w:p w:rsidR="00545994" w:rsidRDefault="00545994" w:rsidP="00545994">
      <w:pPr>
        <w:ind w:firstLine="708"/>
      </w:pPr>
    </w:p>
    <w:p w:rsidR="00545994" w:rsidRDefault="00545994" w:rsidP="00545994">
      <w:pPr>
        <w:ind w:firstLine="708"/>
      </w:pPr>
    </w:p>
    <w:p w:rsidR="00545994" w:rsidRDefault="00545994" w:rsidP="00545994">
      <w:pPr>
        <w:ind w:firstLine="708"/>
      </w:pPr>
    </w:p>
    <w:p w:rsidR="0049344B" w:rsidRPr="0049344B" w:rsidRDefault="0049344B" w:rsidP="00096077">
      <w:pPr>
        <w:pStyle w:val="Default"/>
        <w:pageBreakBefore/>
        <w:ind w:left="284"/>
        <w:rPr>
          <w:sz w:val="22"/>
          <w:szCs w:val="22"/>
        </w:rPr>
      </w:pPr>
      <w:r w:rsidRPr="0049344B">
        <w:rPr>
          <w:b/>
          <w:bCs/>
          <w:sz w:val="22"/>
          <w:szCs w:val="22"/>
        </w:rPr>
        <w:lastRenderedPageBreak/>
        <w:t xml:space="preserve">4e CHAPITRE : OBLIGATIONS LIEES A UNE RENCONTRE </w:t>
      </w:r>
    </w:p>
    <w:p w:rsidR="0049344B" w:rsidRPr="0049344B" w:rsidRDefault="0049344B" w:rsidP="00096077">
      <w:pPr>
        <w:pStyle w:val="Default"/>
        <w:ind w:left="284"/>
        <w:rPr>
          <w:sz w:val="22"/>
          <w:szCs w:val="22"/>
        </w:rPr>
      </w:pPr>
      <w:r w:rsidRPr="0049344B">
        <w:rPr>
          <w:b/>
          <w:bCs/>
          <w:sz w:val="22"/>
          <w:szCs w:val="22"/>
        </w:rPr>
        <w:t xml:space="preserve">Remarque : </w:t>
      </w:r>
      <w:r w:rsidR="00696D9B">
        <w:rPr>
          <w:sz w:val="22"/>
          <w:szCs w:val="22"/>
        </w:rPr>
        <w:t>Il est fixé par voie internet</w:t>
      </w:r>
      <w:r w:rsidRPr="0049344B">
        <w:rPr>
          <w:sz w:val="22"/>
          <w:szCs w:val="22"/>
        </w:rPr>
        <w:t xml:space="preserve"> l’identification du club recevant et du club visiteur, dont la mention fait abstraction du terrain de déroulement, et les dirigeants sont tenus d’être attentifs au respect des obligations découlant de leur régime. </w:t>
      </w:r>
    </w:p>
    <w:p w:rsidR="0049344B" w:rsidRPr="0049344B" w:rsidRDefault="0049344B" w:rsidP="00096077">
      <w:pPr>
        <w:pStyle w:val="Default"/>
        <w:ind w:left="284"/>
        <w:rPr>
          <w:sz w:val="22"/>
          <w:szCs w:val="22"/>
        </w:rPr>
      </w:pPr>
      <w:r w:rsidRPr="0049344B">
        <w:rPr>
          <w:sz w:val="22"/>
          <w:szCs w:val="22"/>
        </w:rPr>
        <w:t xml:space="preserve">- 4.1 OBLIGATIONS MATERIELLES </w:t>
      </w:r>
    </w:p>
    <w:p w:rsidR="0049344B" w:rsidRPr="0049344B" w:rsidRDefault="0049344B" w:rsidP="00096077">
      <w:pPr>
        <w:pStyle w:val="Default"/>
        <w:ind w:left="284"/>
        <w:rPr>
          <w:sz w:val="22"/>
          <w:szCs w:val="22"/>
        </w:rPr>
      </w:pPr>
    </w:p>
    <w:p w:rsidR="0049344B" w:rsidRPr="0049344B" w:rsidRDefault="0049344B" w:rsidP="00096077">
      <w:pPr>
        <w:pStyle w:val="Default"/>
        <w:ind w:left="284"/>
        <w:rPr>
          <w:sz w:val="22"/>
          <w:szCs w:val="22"/>
        </w:rPr>
      </w:pPr>
      <w:r w:rsidRPr="0049344B">
        <w:rPr>
          <w:b/>
          <w:bCs/>
          <w:sz w:val="22"/>
          <w:szCs w:val="22"/>
        </w:rPr>
        <w:t xml:space="preserve">.4.1.1 Maillots : </w:t>
      </w:r>
      <w:r w:rsidRPr="0049344B">
        <w:rPr>
          <w:sz w:val="22"/>
          <w:szCs w:val="22"/>
        </w:rPr>
        <w:t xml:space="preserve">Toute équipe doit se présenter sur le terrain avec des maillots numérotés, dont les couleurs correspondent à </w:t>
      </w:r>
      <w:r w:rsidR="003A07F7">
        <w:rPr>
          <w:sz w:val="22"/>
          <w:szCs w:val="22"/>
        </w:rPr>
        <w:t>ce qui a été communiqué au CA</w:t>
      </w:r>
      <w:r w:rsidR="00763A76">
        <w:rPr>
          <w:sz w:val="22"/>
          <w:szCs w:val="22"/>
        </w:rPr>
        <w:t>F</w:t>
      </w:r>
      <w:r w:rsidRPr="0049344B">
        <w:rPr>
          <w:sz w:val="22"/>
          <w:szCs w:val="22"/>
        </w:rPr>
        <w:t xml:space="preserve"> et permettent de distinguer le gardien. </w:t>
      </w:r>
    </w:p>
    <w:p w:rsidR="0049344B" w:rsidRPr="0049344B" w:rsidRDefault="0049344B" w:rsidP="00096077">
      <w:pPr>
        <w:pStyle w:val="Default"/>
        <w:ind w:left="284"/>
        <w:rPr>
          <w:sz w:val="22"/>
          <w:szCs w:val="22"/>
        </w:rPr>
      </w:pPr>
      <w:r w:rsidRPr="0049344B">
        <w:rPr>
          <w:sz w:val="22"/>
          <w:szCs w:val="22"/>
        </w:rPr>
        <w:t xml:space="preserve">En cas de risque de confusion entre les deux équipes en présence, il revient au </w:t>
      </w:r>
      <w:r w:rsidRPr="00763A76">
        <w:rPr>
          <w:bCs/>
          <w:sz w:val="22"/>
          <w:szCs w:val="22"/>
        </w:rPr>
        <w:t>club recevant</w:t>
      </w:r>
      <w:r w:rsidRPr="0049344B">
        <w:rPr>
          <w:b/>
          <w:bCs/>
          <w:sz w:val="22"/>
          <w:szCs w:val="22"/>
        </w:rPr>
        <w:t xml:space="preserve"> </w:t>
      </w:r>
      <w:r w:rsidRPr="0049344B">
        <w:rPr>
          <w:sz w:val="22"/>
          <w:szCs w:val="22"/>
        </w:rPr>
        <w:t>de disposer d’un autre jeu de maillots</w:t>
      </w:r>
      <w:r w:rsidR="00763A76">
        <w:rPr>
          <w:sz w:val="22"/>
          <w:szCs w:val="22"/>
        </w:rPr>
        <w:t xml:space="preserve"> (ou chasuble)</w:t>
      </w:r>
      <w:r w:rsidRPr="0049344B">
        <w:rPr>
          <w:sz w:val="22"/>
          <w:szCs w:val="22"/>
        </w:rPr>
        <w:t xml:space="preserve"> permettant à la rencontre de se disputer dans de bonnes conditions. </w:t>
      </w:r>
    </w:p>
    <w:p w:rsidR="0049344B" w:rsidRPr="0049344B" w:rsidRDefault="0049344B" w:rsidP="00096077">
      <w:pPr>
        <w:pStyle w:val="Default"/>
        <w:ind w:left="284"/>
        <w:rPr>
          <w:sz w:val="22"/>
          <w:szCs w:val="22"/>
        </w:rPr>
      </w:pPr>
      <w:r w:rsidRPr="0049344B">
        <w:rPr>
          <w:b/>
          <w:bCs/>
          <w:sz w:val="22"/>
          <w:szCs w:val="22"/>
        </w:rPr>
        <w:t xml:space="preserve">.4.1.2 Ballon : </w:t>
      </w:r>
      <w:r w:rsidRPr="0049344B">
        <w:rPr>
          <w:sz w:val="22"/>
          <w:szCs w:val="22"/>
        </w:rPr>
        <w:t xml:space="preserve">Chaque équipe est tenue de présenter avant toute rencontre au moins </w:t>
      </w:r>
      <w:r w:rsidR="00696D9B">
        <w:rPr>
          <w:sz w:val="22"/>
          <w:szCs w:val="22"/>
        </w:rPr>
        <w:t xml:space="preserve">un voir </w:t>
      </w:r>
      <w:r w:rsidRPr="0049344B">
        <w:rPr>
          <w:sz w:val="22"/>
          <w:szCs w:val="22"/>
        </w:rPr>
        <w:t xml:space="preserve">deux ballons en parfait état. </w:t>
      </w:r>
    </w:p>
    <w:p w:rsidR="0049344B" w:rsidRPr="0049344B" w:rsidRDefault="0049344B" w:rsidP="00096077">
      <w:pPr>
        <w:pStyle w:val="Default"/>
        <w:ind w:left="284"/>
        <w:rPr>
          <w:sz w:val="22"/>
          <w:szCs w:val="22"/>
        </w:rPr>
      </w:pPr>
      <w:r w:rsidRPr="0049344B">
        <w:rPr>
          <w:sz w:val="22"/>
          <w:szCs w:val="22"/>
        </w:rPr>
        <w:t xml:space="preserve">- 4.2 OBLIGATIONS ADMINISTRATIVES </w:t>
      </w:r>
    </w:p>
    <w:p w:rsidR="0049344B" w:rsidRPr="0049344B" w:rsidRDefault="0049344B" w:rsidP="00096077">
      <w:pPr>
        <w:pStyle w:val="Default"/>
        <w:ind w:left="284"/>
        <w:rPr>
          <w:sz w:val="22"/>
          <w:szCs w:val="22"/>
        </w:rPr>
      </w:pPr>
    </w:p>
    <w:p w:rsidR="0049344B" w:rsidRDefault="0049344B" w:rsidP="00096077">
      <w:pPr>
        <w:pStyle w:val="Default"/>
        <w:ind w:left="284"/>
        <w:rPr>
          <w:sz w:val="22"/>
          <w:szCs w:val="22"/>
        </w:rPr>
      </w:pPr>
      <w:r w:rsidRPr="0049344B">
        <w:rPr>
          <w:b/>
          <w:bCs/>
          <w:sz w:val="22"/>
          <w:szCs w:val="22"/>
        </w:rPr>
        <w:t xml:space="preserve">.4.2.1 Feuille de match : </w:t>
      </w:r>
      <w:r w:rsidRPr="0049344B">
        <w:rPr>
          <w:sz w:val="22"/>
          <w:szCs w:val="22"/>
        </w:rPr>
        <w:t xml:space="preserve">Avant chaque rencontre, il est dressé par les soins de deux équipes, une feuille de match constituant la pièce officielle obligatoire, attestant du déroulement d’une rencontre et de l’identification de ses acteurs. </w:t>
      </w:r>
    </w:p>
    <w:p w:rsidR="00696D9B" w:rsidRPr="0049344B" w:rsidRDefault="00696D9B" w:rsidP="00096077">
      <w:pPr>
        <w:pStyle w:val="Default"/>
        <w:ind w:left="284"/>
        <w:rPr>
          <w:sz w:val="22"/>
          <w:szCs w:val="22"/>
        </w:rPr>
      </w:pPr>
      <w:r>
        <w:rPr>
          <w:b/>
          <w:bCs/>
          <w:sz w:val="22"/>
          <w:szCs w:val="22"/>
        </w:rPr>
        <w:t xml:space="preserve">L’équipe qui reçoit est chargée de la retourner 72 heures après la rencontres au comité </w:t>
      </w:r>
      <w:r>
        <w:rPr>
          <w:bCs/>
          <w:sz w:val="22"/>
          <w:szCs w:val="22"/>
        </w:rPr>
        <w:t>(une b</w:t>
      </w:r>
      <w:r w:rsidRPr="00696D9B">
        <w:rPr>
          <w:bCs/>
          <w:sz w:val="22"/>
          <w:szCs w:val="22"/>
        </w:rPr>
        <w:t>oîte</w:t>
      </w:r>
      <w:r>
        <w:rPr>
          <w:b/>
          <w:bCs/>
          <w:sz w:val="22"/>
          <w:szCs w:val="22"/>
        </w:rPr>
        <w:t xml:space="preserve"> </w:t>
      </w:r>
      <w:r>
        <w:rPr>
          <w:bCs/>
          <w:sz w:val="22"/>
          <w:szCs w:val="22"/>
        </w:rPr>
        <w:t>aux lettres est à</w:t>
      </w:r>
      <w:r w:rsidRPr="00696D9B">
        <w:rPr>
          <w:bCs/>
          <w:sz w:val="22"/>
          <w:szCs w:val="22"/>
        </w:rPr>
        <w:t xml:space="preserve"> votre disposition, fax, courrier ou courriel</w:t>
      </w:r>
      <w:r>
        <w:rPr>
          <w:b/>
          <w:bCs/>
          <w:sz w:val="22"/>
          <w:szCs w:val="22"/>
        </w:rPr>
        <w:t>).</w:t>
      </w:r>
      <w:r>
        <w:rPr>
          <w:sz w:val="22"/>
          <w:szCs w:val="22"/>
        </w:rPr>
        <w:t xml:space="preserve"> Dans le cas contraire, elle sera sanctionnée par pénalité et/ou amande.</w:t>
      </w:r>
    </w:p>
    <w:p w:rsidR="0049344B" w:rsidRPr="0049344B" w:rsidRDefault="0049344B" w:rsidP="00096077">
      <w:pPr>
        <w:pStyle w:val="Default"/>
        <w:ind w:left="284"/>
        <w:rPr>
          <w:sz w:val="22"/>
          <w:szCs w:val="22"/>
        </w:rPr>
      </w:pPr>
      <w:r w:rsidRPr="0049344B">
        <w:rPr>
          <w:b/>
          <w:bCs/>
          <w:sz w:val="22"/>
          <w:szCs w:val="22"/>
        </w:rPr>
        <w:t xml:space="preserve">.4.2.2 Fourniture : </w:t>
      </w:r>
      <w:r w:rsidRPr="0049344B">
        <w:rPr>
          <w:sz w:val="22"/>
          <w:szCs w:val="22"/>
        </w:rPr>
        <w:t>La feuille de match est fournie par le club recevant, tenu de</w:t>
      </w:r>
      <w:r w:rsidR="003A07F7">
        <w:rPr>
          <w:sz w:val="22"/>
          <w:szCs w:val="22"/>
        </w:rPr>
        <w:t xml:space="preserve"> l’avoir retiré auprès du CAF</w:t>
      </w:r>
      <w:r w:rsidRPr="0049344B">
        <w:rPr>
          <w:sz w:val="22"/>
          <w:szCs w:val="22"/>
        </w:rPr>
        <w:t xml:space="preserve">, mais il est également demandé à l’arbitre et au club se déplaçant de toujours avoir un exemplaire à disposition. </w:t>
      </w:r>
      <w:r w:rsidR="00FE4103">
        <w:rPr>
          <w:sz w:val="22"/>
          <w:szCs w:val="22"/>
        </w:rPr>
        <w:t>La feuille de match se trouve sur le site avec la possibilité de l’imprimer.</w:t>
      </w:r>
    </w:p>
    <w:p w:rsidR="0049344B" w:rsidRPr="0049344B" w:rsidRDefault="0049344B" w:rsidP="00096077">
      <w:pPr>
        <w:pStyle w:val="Default"/>
        <w:ind w:left="284"/>
        <w:rPr>
          <w:sz w:val="22"/>
          <w:szCs w:val="22"/>
        </w:rPr>
      </w:pPr>
      <w:r w:rsidRPr="0049344B">
        <w:rPr>
          <w:b/>
          <w:bCs/>
          <w:sz w:val="22"/>
          <w:szCs w:val="22"/>
        </w:rPr>
        <w:t xml:space="preserve">.4.2.3 Remplissage d’avant match : </w:t>
      </w:r>
      <w:r w:rsidR="006D4EA4">
        <w:rPr>
          <w:sz w:val="22"/>
          <w:szCs w:val="22"/>
        </w:rPr>
        <w:t xml:space="preserve">Il est important d’écrire </w:t>
      </w:r>
      <w:r w:rsidRPr="0049344B">
        <w:rPr>
          <w:sz w:val="22"/>
          <w:szCs w:val="22"/>
        </w:rPr>
        <w:t xml:space="preserve">lisiblement, </w:t>
      </w:r>
      <w:r w:rsidR="00CF232B">
        <w:rPr>
          <w:sz w:val="22"/>
          <w:szCs w:val="22"/>
        </w:rPr>
        <w:t>l’indication de la compétition</w:t>
      </w:r>
      <w:r w:rsidRPr="0049344B">
        <w:rPr>
          <w:sz w:val="22"/>
          <w:szCs w:val="22"/>
        </w:rPr>
        <w:t xml:space="preserve">, du groupe, les noms des deux équipes en présence, la date, l’heure et le nom du terrain (en cas de match remis indiquer </w:t>
      </w:r>
      <w:r w:rsidR="006D4EA4">
        <w:rPr>
          <w:sz w:val="22"/>
          <w:szCs w:val="22"/>
        </w:rPr>
        <w:t>nettement la date initialement prévue</w:t>
      </w:r>
      <w:r w:rsidRPr="0049344B">
        <w:rPr>
          <w:sz w:val="22"/>
          <w:szCs w:val="22"/>
        </w:rPr>
        <w:t xml:space="preserve">). </w:t>
      </w:r>
    </w:p>
    <w:p w:rsidR="0049344B" w:rsidRPr="0049344B" w:rsidRDefault="006D4EA4" w:rsidP="00096077">
      <w:pPr>
        <w:pStyle w:val="Default"/>
        <w:ind w:left="284"/>
        <w:rPr>
          <w:sz w:val="22"/>
          <w:szCs w:val="22"/>
        </w:rPr>
      </w:pPr>
      <w:r>
        <w:rPr>
          <w:sz w:val="22"/>
          <w:szCs w:val="22"/>
        </w:rPr>
        <w:t>De porter</w:t>
      </w:r>
      <w:r w:rsidR="0049344B" w:rsidRPr="0049344B">
        <w:rPr>
          <w:sz w:val="22"/>
          <w:szCs w:val="22"/>
        </w:rPr>
        <w:t xml:space="preserve"> lisiblement les éléments propres à identifier les joueurs, à savoir les no</w:t>
      </w:r>
      <w:r>
        <w:rPr>
          <w:sz w:val="22"/>
          <w:szCs w:val="22"/>
        </w:rPr>
        <w:t xml:space="preserve">ms prénoms, numéros de licence accompagnée </w:t>
      </w:r>
      <w:r w:rsidR="0049344B" w:rsidRPr="0049344B">
        <w:rPr>
          <w:sz w:val="22"/>
          <w:szCs w:val="22"/>
        </w:rPr>
        <w:t xml:space="preserve">de </w:t>
      </w:r>
      <w:r>
        <w:rPr>
          <w:sz w:val="22"/>
          <w:szCs w:val="22"/>
        </w:rPr>
        <w:t>la signature des deux</w:t>
      </w:r>
      <w:r w:rsidR="0049344B" w:rsidRPr="0049344B">
        <w:rPr>
          <w:sz w:val="22"/>
          <w:szCs w:val="22"/>
        </w:rPr>
        <w:t xml:space="preserve"> capitaine</w:t>
      </w:r>
      <w:r>
        <w:rPr>
          <w:sz w:val="22"/>
          <w:szCs w:val="22"/>
        </w:rPr>
        <w:t>s</w:t>
      </w:r>
      <w:r w:rsidR="0049344B" w:rsidRPr="0049344B">
        <w:rPr>
          <w:sz w:val="22"/>
          <w:szCs w:val="22"/>
        </w:rPr>
        <w:t xml:space="preserve">. </w:t>
      </w:r>
    </w:p>
    <w:p w:rsidR="0049344B" w:rsidRDefault="006D4EA4" w:rsidP="00096077">
      <w:pPr>
        <w:pStyle w:val="Default"/>
        <w:ind w:left="284"/>
        <w:rPr>
          <w:sz w:val="22"/>
          <w:szCs w:val="22"/>
        </w:rPr>
      </w:pPr>
      <w:r>
        <w:rPr>
          <w:sz w:val="22"/>
          <w:szCs w:val="22"/>
        </w:rPr>
        <w:t>De porter</w:t>
      </w:r>
      <w:r w:rsidR="0049344B" w:rsidRPr="0049344B">
        <w:rPr>
          <w:sz w:val="22"/>
          <w:szCs w:val="22"/>
        </w:rPr>
        <w:t xml:space="preserve"> toutes les réclamations portant sur la qualification des joueurs, en présence de l’arbitre</w:t>
      </w:r>
      <w:r>
        <w:rPr>
          <w:sz w:val="22"/>
          <w:szCs w:val="22"/>
        </w:rPr>
        <w:t xml:space="preserve"> (Foot à 11)</w:t>
      </w:r>
      <w:r w:rsidR="0049344B" w:rsidRPr="0049344B">
        <w:rPr>
          <w:sz w:val="22"/>
          <w:szCs w:val="22"/>
        </w:rPr>
        <w:t xml:space="preserve"> et des deux capitaines qui ne peuvent en aucun cas refuser leurs signatures (y compris dans le cas où il n y a aucune réserve, signa</w:t>
      </w:r>
      <w:r>
        <w:rPr>
          <w:sz w:val="22"/>
          <w:szCs w:val="22"/>
        </w:rPr>
        <w:t>ture suivie de la mention RAS) avant le début de la rencontre.</w:t>
      </w:r>
    </w:p>
    <w:p w:rsidR="006D4EA4" w:rsidRPr="0049344B" w:rsidRDefault="00724062" w:rsidP="00096077">
      <w:pPr>
        <w:pStyle w:val="Default"/>
        <w:ind w:left="284"/>
        <w:rPr>
          <w:sz w:val="22"/>
          <w:szCs w:val="22"/>
        </w:rPr>
      </w:pPr>
      <w:r>
        <w:rPr>
          <w:sz w:val="22"/>
          <w:szCs w:val="22"/>
        </w:rPr>
        <w:t>(Voir règlement foot a7).</w:t>
      </w:r>
    </w:p>
    <w:p w:rsidR="0049344B" w:rsidRPr="0049344B" w:rsidRDefault="0049344B" w:rsidP="00096077">
      <w:pPr>
        <w:pStyle w:val="Default"/>
        <w:ind w:left="284"/>
        <w:rPr>
          <w:sz w:val="22"/>
          <w:szCs w:val="22"/>
        </w:rPr>
      </w:pPr>
      <w:r w:rsidRPr="0049344B">
        <w:rPr>
          <w:b/>
          <w:bCs/>
          <w:sz w:val="22"/>
          <w:szCs w:val="22"/>
        </w:rPr>
        <w:t xml:space="preserve">.4.2.4 Remplissage d’après match : </w:t>
      </w:r>
      <w:r w:rsidRPr="0049344B">
        <w:rPr>
          <w:sz w:val="22"/>
          <w:szCs w:val="22"/>
        </w:rPr>
        <w:t>L’arbitre et</w:t>
      </w:r>
      <w:r w:rsidR="006D4EA4">
        <w:rPr>
          <w:sz w:val="22"/>
          <w:szCs w:val="22"/>
        </w:rPr>
        <w:t>/ou</w:t>
      </w:r>
      <w:r w:rsidRPr="0049344B">
        <w:rPr>
          <w:sz w:val="22"/>
          <w:szCs w:val="22"/>
        </w:rPr>
        <w:t xml:space="preserve"> le dirigeant reportent le score de la rencontre ou éventuellement le motif de non déroulement de celle ci, et remplissent l’emplacement d’identification (nom et signature). </w:t>
      </w:r>
      <w:r w:rsidR="00424F42">
        <w:rPr>
          <w:sz w:val="22"/>
          <w:szCs w:val="22"/>
        </w:rPr>
        <w:t>Les cases « vérification de licences » et « Climat de match » doivent être cochées.</w:t>
      </w:r>
    </w:p>
    <w:p w:rsidR="0049344B" w:rsidRPr="0049344B" w:rsidRDefault="0049344B" w:rsidP="00096077">
      <w:pPr>
        <w:pStyle w:val="Default"/>
        <w:ind w:left="284"/>
        <w:rPr>
          <w:sz w:val="22"/>
          <w:szCs w:val="22"/>
        </w:rPr>
      </w:pPr>
      <w:r w:rsidRPr="0049344B">
        <w:rPr>
          <w:sz w:val="22"/>
          <w:szCs w:val="22"/>
        </w:rPr>
        <w:t>En dernier lieu l’arbitre et</w:t>
      </w:r>
      <w:r w:rsidR="006D4EA4">
        <w:rPr>
          <w:sz w:val="22"/>
          <w:szCs w:val="22"/>
        </w:rPr>
        <w:t>/ou</w:t>
      </w:r>
      <w:r w:rsidRPr="0049344B">
        <w:rPr>
          <w:sz w:val="22"/>
          <w:szCs w:val="22"/>
        </w:rPr>
        <w:t xml:space="preserve"> les deux capitaines, font mention de tous les faits de jeu significatifs étant intervenus durant la rencontre (cartons, incidents, réserve technique…) et les attestent au travers de leurs signatures obligatoires (celles ci n’impliquant pas leur acceptation mais leur prise de connaissance). </w:t>
      </w:r>
    </w:p>
    <w:p w:rsidR="0049344B" w:rsidRPr="0049344B" w:rsidRDefault="0049344B" w:rsidP="00096077">
      <w:pPr>
        <w:pStyle w:val="Default"/>
        <w:ind w:left="284"/>
        <w:rPr>
          <w:sz w:val="22"/>
          <w:szCs w:val="22"/>
        </w:rPr>
      </w:pPr>
      <w:r w:rsidRPr="0049344B">
        <w:rPr>
          <w:b/>
          <w:bCs/>
          <w:sz w:val="22"/>
          <w:szCs w:val="22"/>
        </w:rPr>
        <w:t xml:space="preserve">.4.2.5 Envoi et transmission : </w:t>
      </w:r>
      <w:r w:rsidRPr="0049344B">
        <w:rPr>
          <w:sz w:val="22"/>
          <w:szCs w:val="22"/>
        </w:rPr>
        <w:t xml:space="preserve">Les formalités dépendent de l’activité : </w:t>
      </w:r>
    </w:p>
    <w:p w:rsidR="0049344B" w:rsidRPr="0049344B" w:rsidRDefault="0049344B" w:rsidP="00096077">
      <w:pPr>
        <w:pStyle w:val="Default"/>
        <w:ind w:left="284"/>
        <w:rPr>
          <w:sz w:val="22"/>
          <w:szCs w:val="22"/>
        </w:rPr>
      </w:pPr>
      <w:r w:rsidRPr="0049344B">
        <w:rPr>
          <w:b/>
          <w:bCs/>
          <w:sz w:val="22"/>
          <w:szCs w:val="22"/>
        </w:rPr>
        <w:t xml:space="preserve">. </w:t>
      </w:r>
      <w:r w:rsidRPr="00D97C9D">
        <w:rPr>
          <w:b/>
          <w:bCs/>
          <w:sz w:val="22"/>
          <w:szCs w:val="22"/>
          <w:u w:val="single"/>
        </w:rPr>
        <w:t>Foot à 11</w:t>
      </w:r>
      <w:r w:rsidRPr="00D97C9D">
        <w:rPr>
          <w:b/>
          <w:bCs/>
          <w:sz w:val="22"/>
          <w:szCs w:val="22"/>
        </w:rPr>
        <w:t>:</w:t>
      </w:r>
      <w:r w:rsidRPr="0049344B">
        <w:rPr>
          <w:b/>
          <w:bCs/>
          <w:sz w:val="22"/>
          <w:szCs w:val="22"/>
        </w:rPr>
        <w:t xml:space="preserve"> </w:t>
      </w:r>
      <w:r w:rsidRPr="0049344B">
        <w:rPr>
          <w:sz w:val="22"/>
          <w:szCs w:val="22"/>
        </w:rPr>
        <w:t>La feu</w:t>
      </w:r>
      <w:r w:rsidR="006D4EA4">
        <w:rPr>
          <w:sz w:val="22"/>
          <w:szCs w:val="22"/>
        </w:rPr>
        <w:t>ille de match est dupliquée en 2</w:t>
      </w:r>
      <w:r w:rsidRPr="0049344B">
        <w:rPr>
          <w:sz w:val="22"/>
          <w:szCs w:val="22"/>
        </w:rPr>
        <w:t xml:space="preserve"> exemplaires qu</w:t>
      </w:r>
      <w:r w:rsidR="003A07F7">
        <w:rPr>
          <w:sz w:val="22"/>
          <w:szCs w:val="22"/>
        </w:rPr>
        <w:t>i doivent être adressés au CAF</w:t>
      </w:r>
      <w:r w:rsidR="006D4EA4">
        <w:rPr>
          <w:sz w:val="22"/>
          <w:szCs w:val="22"/>
        </w:rPr>
        <w:t>, par les 2</w:t>
      </w:r>
      <w:r w:rsidRPr="0049344B">
        <w:rPr>
          <w:sz w:val="22"/>
          <w:szCs w:val="22"/>
        </w:rPr>
        <w:t xml:space="preserve"> parties en présence (</w:t>
      </w:r>
      <w:r w:rsidR="006D4EA4">
        <w:rPr>
          <w:sz w:val="22"/>
          <w:szCs w:val="22"/>
        </w:rPr>
        <w:t xml:space="preserve">le </w:t>
      </w:r>
      <w:r w:rsidRPr="0049344B">
        <w:rPr>
          <w:sz w:val="22"/>
          <w:szCs w:val="22"/>
        </w:rPr>
        <w:t>cl</w:t>
      </w:r>
      <w:r w:rsidR="006D4EA4">
        <w:rPr>
          <w:sz w:val="22"/>
          <w:szCs w:val="22"/>
        </w:rPr>
        <w:t>ub recevant et le club visiteur) dans un délai de 72</w:t>
      </w:r>
      <w:r w:rsidRPr="0049344B">
        <w:rPr>
          <w:sz w:val="22"/>
          <w:szCs w:val="22"/>
        </w:rPr>
        <w:t xml:space="preserve">h ouvrable. </w:t>
      </w:r>
    </w:p>
    <w:p w:rsidR="0049344B" w:rsidRPr="0049344B" w:rsidRDefault="0049344B" w:rsidP="00096077">
      <w:pPr>
        <w:pStyle w:val="Default"/>
        <w:ind w:left="284"/>
        <w:rPr>
          <w:sz w:val="22"/>
          <w:szCs w:val="22"/>
        </w:rPr>
      </w:pPr>
      <w:r w:rsidRPr="00D97C9D">
        <w:rPr>
          <w:b/>
          <w:bCs/>
          <w:sz w:val="22"/>
          <w:szCs w:val="22"/>
        </w:rPr>
        <w:t xml:space="preserve">. </w:t>
      </w:r>
      <w:r w:rsidR="000E2AD0">
        <w:rPr>
          <w:b/>
          <w:bCs/>
          <w:sz w:val="22"/>
          <w:szCs w:val="22"/>
          <w:u w:val="single"/>
        </w:rPr>
        <w:t>Foot à 7 auto-arbitré</w:t>
      </w:r>
      <w:r w:rsidRPr="0049344B">
        <w:rPr>
          <w:b/>
          <w:bCs/>
          <w:sz w:val="22"/>
          <w:szCs w:val="22"/>
        </w:rPr>
        <w:t xml:space="preserve">: </w:t>
      </w:r>
      <w:r w:rsidRPr="0049344B">
        <w:rPr>
          <w:sz w:val="22"/>
          <w:szCs w:val="22"/>
        </w:rPr>
        <w:t>La feuille de match est fournie et adressée par le club rece</w:t>
      </w:r>
      <w:r w:rsidR="006D4EA4">
        <w:rPr>
          <w:sz w:val="22"/>
          <w:szCs w:val="22"/>
        </w:rPr>
        <w:t xml:space="preserve">vant </w:t>
      </w:r>
      <w:r w:rsidR="00DF244C">
        <w:rPr>
          <w:sz w:val="22"/>
          <w:szCs w:val="22"/>
        </w:rPr>
        <w:t>et doit être retournée</w:t>
      </w:r>
      <w:r w:rsidR="003A07F7">
        <w:rPr>
          <w:sz w:val="22"/>
          <w:szCs w:val="22"/>
        </w:rPr>
        <w:t xml:space="preserve"> au CAF</w:t>
      </w:r>
      <w:r w:rsidR="00DF244C">
        <w:rPr>
          <w:sz w:val="22"/>
          <w:szCs w:val="22"/>
        </w:rPr>
        <w:t xml:space="preserve"> </w:t>
      </w:r>
      <w:r w:rsidR="006D4EA4">
        <w:rPr>
          <w:sz w:val="22"/>
          <w:szCs w:val="22"/>
        </w:rPr>
        <w:t>dans un délai de 72h ouvrable</w:t>
      </w:r>
      <w:r w:rsidRPr="0049344B">
        <w:rPr>
          <w:sz w:val="22"/>
          <w:szCs w:val="22"/>
        </w:rPr>
        <w:t xml:space="preserve">. </w:t>
      </w:r>
    </w:p>
    <w:p w:rsidR="00545994" w:rsidRDefault="0049344B" w:rsidP="00096077">
      <w:pPr>
        <w:pStyle w:val="Default"/>
        <w:ind w:left="284"/>
        <w:rPr>
          <w:sz w:val="22"/>
          <w:szCs w:val="22"/>
        </w:rPr>
      </w:pPr>
      <w:r w:rsidRPr="0049344B">
        <w:rPr>
          <w:b/>
          <w:bCs/>
          <w:sz w:val="22"/>
          <w:szCs w:val="22"/>
        </w:rPr>
        <w:t xml:space="preserve">.4.2.6 Irrégularités : </w:t>
      </w:r>
      <w:r w:rsidRPr="0049344B">
        <w:rPr>
          <w:sz w:val="22"/>
          <w:szCs w:val="22"/>
        </w:rPr>
        <w:t>Tout club contrevenant aux présents articles, s’exposent aux sanctions sportives et financières</w:t>
      </w:r>
      <w:r w:rsidR="006D4EA4">
        <w:rPr>
          <w:sz w:val="22"/>
          <w:szCs w:val="22"/>
        </w:rPr>
        <w:t xml:space="preserve">. </w:t>
      </w:r>
      <w:r w:rsidRPr="0049344B">
        <w:rPr>
          <w:sz w:val="22"/>
          <w:szCs w:val="22"/>
        </w:rPr>
        <w:t xml:space="preserve"> </w:t>
      </w:r>
    </w:p>
    <w:p w:rsidR="00724062" w:rsidRDefault="00724062" w:rsidP="00096077">
      <w:pPr>
        <w:pStyle w:val="Default"/>
        <w:ind w:left="284"/>
        <w:rPr>
          <w:sz w:val="22"/>
          <w:szCs w:val="22"/>
        </w:rPr>
      </w:pPr>
      <w:r w:rsidRPr="00724062">
        <w:rPr>
          <w:bCs/>
          <w:sz w:val="22"/>
          <w:szCs w:val="22"/>
        </w:rPr>
        <w:t>Les clubs sont donc tenus de remplirent correctement leur feuille de match.</w:t>
      </w:r>
      <w:r w:rsidRPr="00724062">
        <w:rPr>
          <w:sz w:val="22"/>
          <w:szCs w:val="22"/>
        </w:rPr>
        <w:t xml:space="preserve"> </w:t>
      </w:r>
      <w:r>
        <w:rPr>
          <w:sz w:val="22"/>
          <w:szCs w:val="22"/>
        </w:rPr>
        <w:t>Ne pas la remplir</w:t>
      </w:r>
      <w:r w:rsidR="00BA6359">
        <w:rPr>
          <w:sz w:val="22"/>
          <w:szCs w:val="22"/>
        </w:rPr>
        <w:t xml:space="preserve"> correctement et conformément au règlement de la </w:t>
      </w:r>
      <w:r w:rsidR="007D7568">
        <w:rPr>
          <w:sz w:val="22"/>
          <w:szCs w:val="22"/>
        </w:rPr>
        <w:t xml:space="preserve">FSGT, </w:t>
      </w:r>
      <w:r w:rsidR="00BA6359">
        <w:rPr>
          <w:sz w:val="22"/>
          <w:szCs w:val="22"/>
        </w:rPr>
        <w:t>expose d’une part la rencontre à une non reconnaissance Fédérale, d’autre part pour les deux clubs à ne pas être couverts par l’assurance.</w:t>
      </w:r>
    </w:p>
    <w:p w:rsidR="00BA6359" w:rsidRDefault="00BA6359" w:rsidP="00096077">
      <w:pPr>
        <w:pStyle w:val="Default"/>
        <w:ind w:left="284"/>
        <w:rPr>
          <w:sz w:val="22"/>
          <w:szCs w:val="22"/>
        </w:rPr>
      </w:pPr>
      <w:r>
        <w:rPr>
          <w:sz w:val="22"/>
          <w:szCs w:val="22"/>
        </w:rPr>
        <w:t xml:space="preserve">Toute récidive d’un club à ne pas remplir la feuille de match </w:t>
      </w:r>
      <w:r w:rsidR="007D7568">
        <w:rPr>
          <w:sz w:val="22"/>
          <w:szCs w:val="22"/>
        </w:rPr>
        <w:t>correctement, expose</w:t>
      </w:r>
      <w:r>
        <w:rPr>
          <w:sz w:val="22"/>
          <w:szCs w:val="22"/>
        </w:rPr>
        <w:t xml:space="preserve"> celui-ci à être exclu du championnat par le C</w:t>
      </w:r>
      <w:r w:rsidR="003A07F7">
        <w:rPr>
          <w:sz w:val="22"/>
          <w:szCs w:val="22"/>
        </w:rPr>
        <w:t>A</w:t>
      </w:r>
      <w:r>
        <w:rPr>
          <w:sz w:val="22"/>
          <w:szCs w:val="22"/>
        </w:rPr>
        <w:t xml:space="preserve">F. </w:t>
      </w:r>
    </w:p>
    <w:p w:rsidR="00545994" w:rsidRPr="00545994" w:rsidRDefault="00545994" w:rsidP="00545994"/>
    <w:p w:rsidR="0049344B" w:rsidRDefault="0049344B" w:rsidP="00545994"/>
    <w:p w:rsidR="00AC1A69" w:rsidRDefault="00AC1A69" w:rsidP="00545994"/>
    <w:p w:rsidR="00AC1A69" w:rsidRDefault="00AC1A69" w:rsidP="00545994"/>
    <w:p w:rsidR="00545994" w:rsidRDefault="00545994" w:rsidP="00545994"/>
    <w:p w:rsidR="00545994" w:rsidRDefault="00545994" w:rsidP="00545994"/>
    <w:p w:rsidR="00545994" w:rsidRDefault="00545994" w:rsidP="00545994"/>
    <w:p w:rsidR="00545994" w:rsidRDefault="00545994" w:rsidP="00545994"/>
    <w:p w:rsidR="00545994" w:rsidRPr="00545994" w:rsidRDefault="008F6B9F" w:rsidP="00545994">
      <w:pPr>
        <w:ind w:right="-1134"/>
      </w:pPr>
      <w:r>
        <w:tab/>
      </w:r>
      <w:r>
        <w:tab/>
      </w:r>
      <w:r>
        <w:tab/>
      </w:r>
      <w:r>
        <w:tab/>
      </w:r>
      <w:r>
        <w:tab/>
      </w:r>
      <w:r>
        <w:tab/>
      </w:r>
      <w:r>
        <w:tab/>
      </w:r>
      <w:r>
        <w:tab/>
      </w:r>
      <w:r w:rsidR="00AC1A69">
        <w:tab/>
      </w:r>
      <w:r w:rsidR="00AC1A69">
        <w:tab/>
      </w:r>
      <w:r w:rsidR="00AC1A69">
        <w:tab/>
      </w:r>
      <w:r w:rsidR="00AC1A69">
        <w:tab/>
      </w:r>
      <w:r w:rsidR="00AC1A69">
        <w:tab/>
      </w:r>
      <w:r w:rsidR="00AC1A69">
        <w:tab/>
      </w:r>
    </w:p>
    <w:p w:rsidR="0049344B" w:rsidRPr="0049344B" w:rsidRDefault="0049344B" w:rsidP="00096077">
      <w:pPr>
        <w:pStyle w:val="Default"/>
        <w:pageBreakBefore/>
        <w:ind w:left="284"/>
        <w:rPr>
          <w:sz w:val="22"/>
          <w:szCs w:val="22"/>
        </w:rPr>
      </w:pPr>
      <w:r w:rsidRPr="0049344B">
        <w:rPr>
          <w:b/>
          <w:bCs/>
          <w:sz w:val="22"/>
          <w:szCs w:val="22"/>
        </w:rPr>
        <w:lastRenderedPageBreak/>
        <w:t xml:space="preserve">5e CHAPITRE : DIRECTION D’UNE RENCONTRE </w:t>
      </w:r>
    </w:p>
    <w:p w:rsidR="0049344B" w:rsidRPr="0049344B" w:rsidRDefault="0049344B" w:rsidP="00096077">
      <w:pPr>
        <w:pStyle w:val="Default"/>
        <w:ind w:left="284"/>
        <w:rPr>
          <w:sz w:val="22"/>
          <w:szCs w:val="22"/>
        </w:rPr>
      </w:pPr>
      <w:r w:rsidRPr="0049344B">
        <w:rPr>
          <w:sz w:val="22"/>
          <w:szCs w:val="22"/>
        </w:rPr>
        <w:t xml:space="preserve">- 5.1 ARBITRAGE </w:t>
      </w:r>
      <w:r w:rsidRPr="0049344B">
        <w:rPr>
          <w:i/>
          <w:iCs/>
          <w:sz w:val="22"/>
          <w:szCs w:val="22"/>
        </w:rPr>
        <w:t xml:space="preserve">(spécifique foot à 11) </w:t>
      </w:r>
    </w:p>
    <w:p w:rsidR="0049344B" w:rsidRPr="0049344B" w:rsidRDefault="0049344B" w:rsidP="00096077">
      <w:pPr>
        <w:pStyle w:val="Default"/>
        <w:ind w:left="284"/>
        <w:rPr>
          <w:sz w:val="22"/>
          <w:szCs w:val="22"/>
        </w:rPr>
      </w:pPr>
    </w:p>
    <w:p w:rsidR="0049344B" w:rsidRPr="0049344B" w:rsidRDefault="0049344B" w:rsidP="00096077">
      <w:pPr>
        <w:pStyle w:val="Default"/>
        <w:ind w:left="284"/>
        <w:rPr>
          <w:sz w:val="22"/>
          <w:szCs w:val="22"/>
        </w:rPr>
      </w:pPr>
      <w:r w:rsidRPr="0049344B">
        <w:rPr>
          <w:b/>
          <w:bCs/>
          <w:sz w:val="22"/>
          <w:szCs w:val="22"/>
        </w:rPr>
        <w:t xml:space="preserve">.5.1.1 Fonction : </w:t>
      </w:r>
      <w:r w:rsidRPr="0049344B">
        <w:rPr>
          <w:sz w:val="22"/>
          <w:szCs w:val="22"/>
        </w:rPr>
        <w:t xml:space="preserve">Toute rencontre officielle de foot à 11 se déroule obligatoirement sous la </w:t>
      </w:r>
      <w:r w:rsidR="00D8422E">
        <w:rPr>
          <w:sz w:val="22"/>
          <w:szCs w:val="22"/>
        </w:rPr>
        <w:t>direction et responsabilité des deux</w:t>
      </w:r>
      <w:r w:rsidRPr="0049344B">
        <w:rPr>
          <w:sz w:val="22"/>
          <w:szCs w:val="22"/>
        </w:rPr>
        <w:t xml:space="preserve"> arbitre</w:t>
      </w:r>
      <w:r w:rsidR="00D8422E">
        <w:rPr>
          <w:sz w:val="22"/>
          <w:szCs w:val="22"/>
        </w:rPr>
        <w:t>s</w:t>
      </w:r>
      <w:r w:rsidRPr="0049344B">
        <w:rPr>
          <w:sz w:val="22"/>
          <w:szCs w:val="22"/>
        </w:rPr>
        <w:t>, mandaté</w:t>
      </w:r>
      <w:r w:rsidR="00D8422E">
        <w:rPr>
          <w:sz w:val="22"/>
          <w:szCs w:val="22"/>
        </w:rPr>
        <w:t>s</w:t>
      </w:r>
      <w:r w:rsidRPr="0049344B">
        <w:rPr>
          <w:sz w:val="22"/>
          <w:szCs w:val="22"/>
        </w:rPr>
        <w:t xml:space="preserve"> à cet effet et représentant la fédération. </w:t>
      </w:r>
    </w:p>
    <w:p w:rsidR="0049344B" w:rsidRPr="0049344B" w:rsidRDefault="0049344B" w:rsidP="00096077">
      <w:pPr>
        <w:pStyle w:val="Default"/>
        <w:ind w:left="284"/>
        <w:rPr>
          <w:sz w:val="22"/>
          <w:szCs w:val="22"/>
        </w:rPr>
      </w:pPr>
      <w:r w:rsidRPr="0049344B">
        <w:rPr>
          <w:sz w:val="22"/>
          <w:szCs w:val="22"/>
        </w:rPr>
        <w:t xml:space="preserve">Toute personne désignée pour officier sur une rencontre officielle FSGT doit obligatoirement être titulaire d’une licence FSGT en cours de validité, et être apte à la présenter en début de rencontre. </w:t>
      </w:r>
    </w:p>
    <w:p w:rsidR="0049344B" w:rsidRPr="0049344B" w:rsidRDefault="0049344B" w:rsidP="006F7F7F">
      <w:pPr>
        <w:pStyle w:val="Default"/>
        <w:ind w:left="284"/>
        <w:rPr>
          <w:sz w:val="22"/>
          <w:szCs w:val="22"/>
        </w:rPr>
      </w:pPr>
      <w:r w:rsidRPr="0049344B">
        <w:rPr>
          <w:b/>
          <w:bCs/>
          <w:sz w:val="22"/>
          <w:szCs w:val="22"/>
        </w:rPr>
        <w:t xml:space="preserve">.5.1.2 Désignation : </w:t>
      </w:r>
      <w:r w:rsidR="006F7F7F">
        <w:rPr>
          <w:sz w:val="22"/>
          <w:szCs w:val="22"/>
        </w:rPr>
        <w:t>La</w:t>
      </w:r>
      <w:r w:rsidRPr="0049344B">
        <w:rPr>
          <w:sz w:val="22"/>
          <w:szCs w:val="22"/>
        </w:rPr>
        <w:t xml:space="preserve"> commis</w:t>
      </w:r>
      <w:r w:rsidR="006F7F7F">
        <w:rPr>
          <w:sz w:val="22"/>
          <w:szCs w:val="22"/>
        </w:rPr>
        <w:t>sion départementale football</w:t>
      </w:r>
      <w:r w:rsidRPr="0049344B">
        <w:rPr>
          <w:sz w:val="22"/>
          <w:szCs w:val="22"/>
        </w:rPr>
        <w:t xml:space="preserve"> assure, en fonction des disponibilités, la désignation des arbitres officiels pour diriger les r</w:t>
      </w:r>
      <w:r w:rsidR="006F7F7F">
        <w:rPr>
          <w:sz w:val="22"/>
          <w:szCs w:val="22"/>
        </w:rPr>
        <w:t>encontres programmées</w:t>
      </w:r>
      <w:r w:rsidRPr="0049344B">
        <w:rPr>
          <w:sz w:val="22"/>
          <w:szCs w:val="22"/>
        </w:rPr>
        <w:t xml:space="preserve">. </w:t>
      </w:r>
    </w:p>
    <w:p w:rsidR="0049344B" w:rsidRPr="0049344B" w:rsidRDefault="0049344B" w:rsidP="00096077">
      <w:pPr>
        <w:pStyle w:val="Default"/>
        <w:ind w:left="284"/>
        <w:rPr>
          <w:sz w:val="22"/>
          <w:szCs w:val="22"/>
        </w:rPr>
      </w:pPr>
      <w:r w:rsidRPr="0049344B">
        <w:rPr>
          <w:b/>
          <w:bCs/>
          <w:sz w:val="22"/>
          <w:szCs w:val="22"/>
        </w:rPr>
        <w:t xml:space="preserve">.5.1.3 Pouvoir : </w:t>
      </w:r>
      <w:r w:rsidRPr="0049344B">
        <w:rPr>
          <w:sz w:val="22"/>
          <w:szCs w:val="22"/>
        </w:rPr>
        <w:t>Qu’il soit officiel ou non, l’arbitre dispose de tous les pouvoirs dé</w:t>
      </w:r>
      <w:r w:rsidR="003A07F7">
        <w:rPr>
          <w:sz w:val="22"/>
          <w:szCs w:val="22"/>
        </w:rPr>
        <w:t>coulant du cadre fixé par le CAF</w:t>
      </w:r>
      <w:r w:rsidRPr="0049344B">
        <w:rPr>
          <w:sz w:val="22"/>
          <w:szCs w:val="22"/>
        </w:rPr>
        <w:t xml:space="preserve">, à savoir notamment qu’il est seul compétent pour décider du déroulement ou pas de la rencontre, et notamment de la praticabilité du terrain (sauf avis contraire de la municipalité) ou du forfait ou pas d’une équipe, et aussi pour prendre toutes les décisions jugées nécessaires au bon déroulement de la rencontre (cartons, expulsions ou interruptions). </w:t>
      </w:r>
    </w:p>
    <w:p w:rsidR="0049344B" w:rsidRPr="0049344B" w:rsidRDefault="0049344B" w:rsidP="00096077">
      <w:pPr>
        <w:pStyle w:val="Default"/>
        <w:ind w:left="284"/>
        <w:rPr>
          <w:sz w:val="22"/>
          <w:szCs w:val="22"/>
        </w:rPr>
      </w:pPr>
      <w:r w:rsidRPr="0049344B">
        <w:rPr>
          <w:sz w:val="22"/>
          <w:szCs w:val="22"/>
        </w:rPr>
        <w:t xml:space="preserve">Les dirigeants des clubs en présence, délégués à l’arbitre et les capitaines, sont tenus de faire respecter les décisions de l’arbitre et sont responsables de sa sécurité. </w:t>
      </w:r>
    </w:p>
    <w:p w:rsidR="0049344B" w:rsidRPr="0049344B" w:rsidRDefault="0049344B" w:rsidP="00096077">
      <w:pPr>
        <w:pStyle w:val="Default"/>
        <w:ind w:left="284"/>
        <w:rPr>
          <w:sz w:val="22"/>
          <w:szCs w:val="22"/>
        </w:rPr>
      </w:pPr>
      <w:r w:rsidRPr="0049344B">
        <w:rPr>
          <w:b/>
          <w:bCs/>
          <w:sz w:val="22"/>
          <w:szCs w:val="22"/>
        </w:rPr>
        <w:t xml:space="preserve">.5.1.4 Obligations : </w:t>
      </w:r>
      <w:r w:rsidRPr="0049344B">
        <w:rPr>
          <w:sz w:val="22"/>
          <w:szCs w:val="22"/>
        </w:rPr>
        <w:t>L’arbitre est tenu avant chaque rencontre de vérifier l’identité des joueurs y prenant part, soit au travers de la présentation d’une licence FSGT en bonne et due forme, soit à défaut au travers de la présentation d’une pièce d’identité qui entraînera de la part de l’arbitre le dépôt d’une réserve automatique sur sa qualification (par la mention sur la feuille de match « en qualité d’arbitre je porte réserve sur la qualification de tels joueurs…</w:t>
      </w:r>
      <w:r w:rsidR="00424F42">
        <w:rPr>
          <w:sz w:val="22"/>
          <w:szCs w:val="22"/>
        </w:rPr>
        <w:t xml:space="preserve"> »), </w:t>
      </w:r>
      <w:proofErr w:type="gramStart"/>
      <w:r w:rsidR="00424F42">
        <w:rPr>
          <w:sz w:val="22"/>
          <w:szCs w:val="22"/>
        </w:rPr>
        <w:t>et</w:t>
      </w:r>
      <w:proofErr w:type="gramEnd"/>
      <w:r w:rsidR="00424F42">
        <w:rPr>
          <w:sz w:val="22"/>
          <w:szCs w:val="22"/>
        </w:rPr>
        <w:t xml:space="preserve"> </w:t>
      </w:r>
      <w:r w:rsidR="0083614E">
        <w:rPr>
          <w:sz w:val="22"/>
          <w:szCs w:val="22"/>
        </w:rPr>
        <w:t>t</w:t>
      </w:r>
      <w:r w:rsidRPr="0049344B">
        <w:rPr>
          <w:sz w:val="22"/>
          <w:szCs w:val="22"/>
        </w:rPr>
        <w:t>oute personne ne pouvant prouver son identité par un quelconque moyen officiel, doit se voir signifier par l’arbitre une interdiction formelle de prendre part à la rencontre, ou même de pénétrer</w:t>
      </w:r>
      <w:r w:rsidR="006F7F7F">
        <w:rPr>
          <w:sz w:val="22"/>
          <w:szCs w:val="22"/>
        </w:rPr>
        <w:t xml:space="preserve"> sur le terrain</w:t>
      </w:r>
      <w:r w:rsidRPr="0049344B">
        <w:rPr>
          <w:sz w:val="22"/>
          <w:szCs w:val="22"/>
        </w:rPr>
        <w:t xml:space="preserve">. </w:t>
      </w:r>
    </w:p>
    <w:p w:rsidR="0049344B" w:rsidRPr="0049344B" w:rsidRDefault="0049344B" w:rsidP="00096077">
      <w:pPr>
        <w:pStyle w:val="Default"/>
        <w:ind w:left="284"/>
        <w:rPr>
          <w:sz w:val="22"/>
          <w:szCs w:val="22"/>
        </w:rPr>
      </w:pPr>
      <w:r w:rsidRPr="0049344B">
        <w:rPr>
          <w:b/>
          <w:bCs/>
          <w:sz w:val="22"/>
          <w:szCs w:val="22"/>
        </w:rPr>
        <w:t xml:space="preserve">.5.1.5 Incidents : </w:t>
      </w:r>
      <w:r w:rsidRPr="0049344B">
        <w:rPr>
          <w:sz w:val="22"/>
          <w:szCs w:val="22"/>
        </w:rPr>
        <w:t xml:space="preserve">Dans l’hypothèse de tout fait de jeu significatif motivant une prise de décision (expulsion, interruption rencontre, incidents…), l’arbitre est tenu de conserver la feuille de match et </w:t>
      </w:r>
      <w:r w:rsidR="00ED7542">
        <w:rPr>
          <w:sz w:val="22"/>
          <w:szCs w:val="22"/>
        </w:rPr>
        <w:t>de notifier le numéro de</w:t>
      </w:r>
      <w:r w:rsidRPr="0049344B">
        <w:rPr>
          <w:sz w:val="22"/>
          <w:szCs w:val="22"/>
        </w:rPr>
        <w:t xml:space="preserve"> licence des personnes con</w:t>
      </w:r>
      <w:r w:rsidR="00ED7542">
        <w:rPr>
          <w:sz w:val="22"/>
          <w:szCs w:val="22"/>
        </w:rPr>
        <w:t>cernée</w:t>
      </w:r>
      <w:r w:rsidR="00832BDC">
        <w:rPr>
          <w:sz w:val="22"/>
          <w:szCs w:val="22"/>
        </w:rPr>
        <w:t>s et d’adresser le tout au CAF</w:t>
      </w:r>
      <w:r w:rsidRPr="0049344B">
        <w:rPr>
          <w:sz w:val="22"/>
          <w:szCs w:val="22"/>
        </w:rPr>
        <w:t xml:space="preserve"> dans les 48h avec son rapport détaillé des faits. </w:t>
      </w:r>
    </w:p>
    <w:p w:rsidR="0049344B" w:rsidRPr="0049344B" w:rsidRDefault="0049344B" w:rsidP="00096077">
      <w:pPr>
        <w:pStyle w:val="Default"/>
        <w:ind w:left="284"/>
        <w:rPr>
          <w:sz w:val="22"/>
          <w:szCs w:val="22"/>
        </w:rPr>
      </w:pPr>
      <w:r w:rsidRPr="0049344B">
        <w:rPr>
          <w:b/>
          <w:bCs/>
          <w:sz w:val="22"/>
          <w:szCs w:val="22"/>
        </w:rPr>
        <w:t xml:space="preserve">.5.1.6 Indisponibilité : </w:t>
      </w:r>
      <w:r w:rsidRPr="0049344B">
        <w:rPr>
          <w:sz w:val="22"/>
          <w:szCs w:val="22"/>
        </w:rPr>
        <w:t>Tout arbitre ne pouvant honorer une rencontre pour laquelle il a été désigné, est tenu de faire part de so</w:t>
      </w:r>
      <w:r w:rsidR="008A1580">
        <w:rPr>
          <w:sz w:val="22"/>
          <w:szCs w:val="22"/>
        </w:rPr>
        <w:t>n indisponibilité 72 h ouvrable</w:t>
      </w:r>
      <w:r w:rsidRPr="0049344B">
        <w:rPr>
          <w:sz w:val="22"/>
          <w:szCs w:val="22"/>
        </w:rPr>
        <w:t xml:space="preserve"> avant cette rencontre, et tout arbitre n’honorant pas une ou plusieurs convocation sans en a</w:t>
      </w:r>
      <w:r w:rsidR="00832BDC">
        <w:rPr>
          <w:sz w:val="22"/>
          <w:szCs w:val="22"/>
        </w:rPr>
        <w:t>voir informé au préalable le CAF</w:t>
      </w:r>
      <w:r w:rsidRPr="0049344B">
        <w:rPr>
          <w:sz w:val="22"/>
          <w:szCs w:val="22"/>
        </w:rPr>
        <w:t xml:space="preserve"> encourt des sanctions.</w:t>
      </w:r>
      <w:r w:rsidR="00ED7542">
        <w:rPr>
          <w:sz w:val="22"/>
          <w:szCs w:val="22"/>
        </w:rPr>
        <w:t xml:space="preserve"> </w:t>
      </w:r>
      <w:r w:rsidRPr="0049344B">
        <w:rPr>
          <w:sz w:val="22"/>
          <w:szCs w:val="22"/>
        </w:rPr>
        <w:t xml:space="preserve"> </w:t>
      </w:r>
    </w:p>
    <w:p w:rsidR="0049344B" w:rsidRPr="0049344B" w:rsidRDefault="0049344B" w:rsidP="00096077">
      <w:pPr>
        <w:pStyle w:val="Default"/>
        <w:ind w:left="284"/>
        <w:rPr>
          <w:sz w:val="22"/>
          <w:szCs w:val="22"/>
        </w:rPr>
      </w:pPr>
      <w:r w:rsidRPr="0049344B">
        <w:rPr>
          <w:b/>
          <w:bCs/>
          <w:sz w:val="22"/>
          <w:szCs w:val="22"/>
        </w:rPr>
        <w:t xml:space="preserve">.5.1.7 Indemnités : </w:t>
      </w:r>
      <w:r w:rsidRPr="0049344B">
        <w:rPr>
          <w:sz w:val="22"/>
          <w:szCs w:val="22"/>
        </w:rPr>
        <w:t>Seul un arbitre d</w:t>
      </w:r>
      <w:r w:rsidR="00E76374">
        <w:rPr>
          <w:sz w:val="22"/>
          <w:szCs w:val="22"/>
        </w:rPr>
        <w:t xml:space="preserve">ésigné </w:t>
      </w:r>
      <w:r w:rsidR="00832BDC">
        <w:rPr>
          <w:sz w:val="22"/>
          <w:szCs w:val="22"/>
        </w:rPr>
        <w:t>officiellement par le CAF</w:t>
      </w:r>
      <w:r w:rsidRPr="0049344B">
        <w:rPr>
          <w:sz w:val="22"/>
          <w:szCs w:val="22"/>
        </w:rPr>
        <w:t xml:space="preserve">, est habilité à prétendre à indemnisation. </w:t>
      </w:r>
    </w:p>
    <w:p w:rsidR="0049344B" w:rsidRPr="0049344B" w:rsidRDefault="0049344B" w:rsidP="00096077">
      <w:pPr>
        <w:pStyle w:val="Default"/>
        <w:ind w:left="284"/>
        <w:rPr>
          <w:sz w:val="22"/>
          <w:szCs w:val="22"/>
        </w:rPr>
      </w:pPr>
      <w:r w:rsidRPr="0049344B">
        <w:rPr>
          <w:sz w:val="22"/>
          <w:szCs w:val="22"/>
        </w:rPr>
        <w:t>Les indemnités perçues par l’arbitre officiel sont</w:t>
      </w:r>
      <w:r w:rsidR="00E76374">
        <w:rPr>
          <w:sz w:val="22"/>
          <w:szCs w:val="22"/>
        </w:rPr>
        <w:t xml:space="preserve"> fixées chaque </w:t>
      </w:r>
      <w:r w:rsidR="00D334AD">
        <w:rPr>
          <w:sz w:val="22"/>
          <w:szCs w:val="22"/>
        </w:rPr>
        <w:t xml:space="preserve">saison par </w:t>
      </w:r>
      <w:r w:rsidR="00832BDC">
        <w:rPr>
          <w:sz w:val="22"/>
          <w:szCs w:val="22"/>
        </w:rPr>
        <w:t>le CAF</w:t>
      </w:r>
      <w:r w:rsidR="00D334AD">
        <w:rPr>
          <w:sz w:val="22"/>
          <w:szCs w:val="22"/>
        </w:rPr>
        <w:t xml:space="preserve"> (</w:t>
      </w:r>
      <w:r w:rsidR="00EC2D39">
        <w:rPr>
          <w:sz w:val="22"/>
          <w:szCs w:val="22"/>
        </w:rPr>
        <w:t>variables en fonction du lieu de la rencontre</w:t>
      </w:r>
      <w:r w:rsidR="00E76374">
        <w:rPr>
          <w:sz w:val="22"/>
          <w:szCs w:val="22"/>
        </w:rPr>
        <w:t>). L</w:t>
      </w:r>
      <w:r w:rsidRPr="0049344B">
        <w:rPr>
          <w:sz w:val="22"/>
          <w:szCs w:val="22"/>
        </w:rPr>
        <w:t xml:space="preserve">es frais </w:t>
      </w:r>
      <w:r w:rsidR="00E76374">
        <w:rPr>
          <w:sz w:val="22"/>
          <w:szCs w:val="22"/>
        </w:rPr>
        <w:t xml:space="preserve">sont </w:t>
      </w:r>
      <w:r w:rsidRPr="0049344B">
        <w:rPr>
          <w:sz w:val="22"/>
          <w:szCs w:val="22"/>
        </w:rPr>
        <w:t xml:space="preserve">à la charge des clubs </w:t>
      </w:r>
      <w:r w:rsidR="00E76374">
        <w:rPr>
          <w:sz w:val="22"/>
          <w:szCs w:val="22"/>
        </w:rPr>
        <w:t>convoqués.</w:t>
      </w:r>
    </w:p>
    <w:p w:rsidR="0049344B" w:rsidRPr="0049344B" w:rsidRDefault="0049344B" w:rsidP="00096077">
      <w:pPr>
        <w:pStyle w:val="Default"/>
        <w:ind w:left="284"/>
        <w:rPr>
          <w:sz w:val="22"/>
          <w:szCs w:val="22"/>
        </w:rPr>
      </w:pPr>
      <w:r w:rsidRPr="0049344B">
        <w:rPr>
          <w:sz w:val="22"/>
          <w:szCs w:val="22"/>
        </w:rPr>
        <w:t>Dans l’hypothèse où la rencontre ne s’est pas disputée, s’il s’agit d’une impossibilité au niveau du terrain l’a</w:t>
      </w:r>
      <w:r w:rsidR="00EC2D39">
        <w:rPr>
          <w:sz w:val="22"/>
          <w:szCs w:val="22"/>
        </w:rPr>
        <w:t>rbitre ne peut percevoir d’indemnité</w:t>
      </w:r>
      <w:r w:rsidR="00E76374">
        <w:rPr>
          <w:sz w:val="22"/>
          <w:szCs w:val="22"/>
        </w:rPr>
        <w:t xml:space="preserve">, </w:t>
      </w:r>
      <w:r w:rsidRPr="0049344B">
        <w:rPr>
          <w:sz w:val="22"/>
          <w:szCs w:val="22"/>
        </w:rPr>
        <w:t>et s’il s’agit d’un forfait il ne perçoit rien de l’équipe prése</w:t>
      </w:r>
      <w:r w:rsidR="00E76374">
        <w:rPr>
          <w:sz w:val="22"/>
          <w:szCs w:val="22"/>
        </w:rPr>
        <w:t xml:space="preserve">nte et signale l’impayé </w:t>
      </w:r>
      <w:r w:rsidR="00832BDC">
        <w:rPr>
          <w:sz w:val="22"/>
          <w:szCs w:val="22"/>
        </w:rPr>
        <w:t>au CAF</w:t>
      </w:r>
      <w:r w:rsidR="00F95ADC">
        <w:rPr>
          <w:sz w:val="22"/>
          <w:szCs w:val="22"/>
        </w:rPr>
        <w:t xml:space="preserve"> qui pourra suspendre les rencontres à venir de l’équipe absente</w:t>
      </w:r>
      <w:r w:rsidRPr="0049344B">
        <w:rPr>
          <w:sz w:val="22"/>
          <w:szCs w:val="22"/>
        </w:rPr>
        <w:t xml:space="preserve">. </w:t>
      </w:r>
    </w:p>
    <w:p w:rsidR="00CF232B" w:rsidRDefault="0049344B" w:rsidP="00096077">
      <w:pPr>
        <w:pStyle w:val="Default"/>
        <w:ind w:left="284"/>
        <w:rPr>
          <w:sz w:val="22"/>
          <w:szCs w:val="22"/>
        </w:rPr>
      </w:pPr>
      <w:r w:rsidRPr="0049344B">
        <w:rPr>
          <w:sz w:val="22"/>
          <w:szCs w:val="22"/>
        </w:rPr>
        <w:t>Tout arbitre ayant relevé un impayé est tenu de le signaler et d’adresser son reçu officiel de la rencontr</w:t>
      </w:r>
      <w:r w:rsidR="00E76374">
        <w:rPr>
          <w:sz w:val="22"/>
          <w:szCs w:val="22"/>
        </w:rPr>
        <w:t xml:space="preserve">e en exposant un motif valable </w:t>
      </w:r>
      <w:r w:rsidR="00832BDC">
        <w:rPr>
          <w:sz w:val="22"/>
          <w:szCs w:val="22"/>
        </w:rPr>
        <w:t>au CAF</w:t>
      </w:r>
      <w:r w:rsidR="00E76374">
        <w:rPr>
          <w:sz w:val="22"/>
          <w:szCs w:val="22"/>
        </w:rPr>
        <w:t xml:space="preserve"> qui pourra </w:t>
      </w:r>
      <w:r w:rsidR="00F95ADC">
        <w:rPr>
          <w:sz w:val="22"/>
          <w:szCs w:val="22"/>
        </w:rPr>
        <w:t>sanctionner l’équipe fautive si ce règlement ne s’effectue pas dans les délais demandés</w:t>
      </w:r>
      <w:r w:rsidR="00E76374">
        <w:rPr>
          <w:sz w:val="22"/>
          <w:szCs w:val="22"/>
        </w:rPr>
        <w:t xml:space="preserve">. </w:t>
      </w:r>
      <w:r w:rsidRPr="0049344B">
        <w:rPr>
          <w:sz w:val="22"/>
          <w:szCs w:val="22"/>
        </w:rPr>
        <w:t xml:space="preserve"> </w:t>
      </w:r>
    </w:p>
    <w:p w:rsidR="00CF232B" w:rsidRPr="00CF232B" w:rsidRDefault="00CF232B" w:rsidP="00CF232B"/>
    <w:p w:rsidR="00CF232B" w:rsidRDefault="00CF232B" w:rsidP="00CF232B"/>
    <w:p w:rsidR="00CF232B" w:rsidRPr="0049344B" w:rsidRDefault="00CF232B" w:rsidP="00CF232B">
      <w:pPr>
        <w:pStyle w:val="Default"/>
        <w:ind w:left="284"/>
        <w:rPr>
          <w:sz w:val="22"/>
          <w:szCs w:val="22"/>
        </w:rPr>
      </w:pPr>
      <w:r w:rsidRPr="0049344B">
        <w:rPr>
          <w:sz w:val="22"/>
          <w:szCs w:val="22"/>
        </w:rPr>
        <w:t xml:space="preserve">- 5.2 : Dirigeants </w:t>
      </w:r>
    </w:p>
    <w:p w:rsidR="00CF232B" w:rsidRPr="0049344B" w:rsidRDefault="00CF232B" w:rsidP="00CF232B">
      <w:pPr>
        <w:pStyle w:val="Default"/>
        <w:ind w:left="284"/>
        <w:rPr>
          <w:sz w:val="22"/>
          <w:szCs w:val="22"/>
        </w:rPr>
      </w:pPr>
    </w:p>
    <w:p w:rsidR="00CF232B" w:rsidRPr="0049344B" w:rsidRDefault="00CF232B" w:rsidP="00CF232B">
      <w:pPr>
        <w:pStyle w:val="Default"/>
        <w:ind w:left="284"/>
        <w:rPr>
          <w:sz w:val="22"/>
          <w:szCs w:val="22"/>
        </w:rPr>
      </w:pPr>
      <w:r w:rsidRPr="0049344B">
        <w:rPr>
          <w:b/>
          <w:bCs/>
          <w:sz w:val="22"/>
          <w:szCs w:val="22"/>
        </w:rPr>
        <w:t xml:space="preserve">.5.2.1 Principe : </w:t>
      </w:r>
      <w:r w:rsidRPr="0049344B">
        <w:rPr>
          <w:sz w:val="22"/>
          <w:szCs w:val="22"/>
        </w:rPr>
        <w:t xml:space="preserve">Au sein de chaque équipe disputant une rencontre, il doit obligatoirement être désigné un dirigeant. Il doit être clairement identifié </w:t>
      </w:r>
      <w:r>
        <w:rPr>
          <w:sz w:val="22"/>
          <w:szCs w:val="22"/>
        </w:rPr>
        <w:t>comme « dirigeant »</w:t>
      </w:r>
      <w:r w:rsidRPr="0049344B">
        <w:rPr>
          <w:sz w:val="22"/>
          <w:szCs w:val="22"/>
        </w:rPr>
        <w:t>, men</w:t>
      </w:r>
      <w:r>
        <w:rPr>
          <w:sz w:val="22"/>
          <w:szCs w:val="22"/>
        </w:rPr>
        <w:t>tionné sur la feuille de match à l’endroit prévu.</w:t>
      </w:r>
    </w:p>
    <w:p w:rsidR="00CF232B" w:rsidRPr="0049344B" w:rsidRDefault="00CF232B" w:rsidP="00CF232B">
      <w:pPr>
        <w:pStyle w:val="Default"/>
        <w:ind w:left="284"/>
        <w:rPr>
          <w:sz w:val="22"/>
          <w:szCs w:val="22"/>
        </w:rPr>
      </w:pPr>
      <w:r w:rsidRPr="0049344B">
        <w:rPr>
          <w:b/>
          <w:bCs/>
          <w:sz w:val="22"/>
          <w:szCs w:val="22"/>
        </w:rPr>
        <w:t xml:space="preserve">.5.2.2 Fonction : </w:t>
      </w:r>
      <w:r w:rsidRPr="0049344B">
        <w:rPr>
          <w:sz w:val="22"/>
          <w:szCs w:val="22"/>
        </w:rPr>
        <w:t xml:space="preserve">Les fonctions de dirigeants sont des charges de responsabilité et de représentation auprès de la fédération, attestant d’un point de vue administratif de la véracité des éléments contenus dans la feuille de match, et d’un point de vue sportif du comportement des joueurs et de l'appui apporté à l'arbitre à ce niveau. </w:t>
      </w:r>
    </w:p>
    <w:p w:rsidR="00CF232B" w:rsidRPr="0049344B" w:rsidRDefault="00CF232B" w:rsidP="00CF232B">
      <w:pPr>
        <w:pStyle w:val="Default"/>
        <w:ind w:left="284"/>
        <w:rPr>
          <w:sz w:val="22"/>
          <w:szCs w:val="22"/>
        </w:rPr>
      </w:pPr>
      <w:r w:rsidRPr="0049344B">
        <w:rPr>
          <w:b/>
          <w:bCs/>
          <w:sz w:val="22"/>
          <w:szCs w:val="22"/>
        </w:rPr>
        <w:t xml:space="preserve">.5.2.3 Irrégularité : </w:t>
      </w:r>
      <w:r w:rsidRPr="0049344B">
        <w:rPr>
          <w:sz w:val="22"/>
          <w:szCs w:val="22"/>
        </w:rPr>
        <w:t>Du fait des devoirs relevant de leur charge, des exemples qu’ils doivent représenter, et de l’aide qu’ils doivent apporter à l’arbitre</w:t>
      </w:r>
      <w:r w:rsidR="00DC4B00">
        <w:rPr>
          <w:sz w:val="22"/>
          <w:szCs w:val="22"/>
        </w:rPr>
        <w:t xml:space="preserve"> (</w:t>
      </w:r>
      <w:r w:rsidR="00284763">
        <w:rPr>
          <w:sz w:val="22"/>
          <w:szCs w:val="22"/>
        </w:rPr>
        <w:t>Football à 11</w:t>
      </w:r>
      <w:r>
        <w:rPr>
          <w:sz w:val="22"/>
          <w:szCs w:val="22"/>
        </w:rPr>
        <w:t>)</w:t>
      </w:r>
      <w:r w:rsidRPr="0049344B">
        <w:rPr>
          <w:sz w:val="22"/>
          <w:szCs w:val="22"/>
        </w:rPr>
        <w:t xml:space="preserve"> pour leur sécurité et le respect de leurs décis</w:t>
      </w:r>
      <w:r>
        <w:rPr>
          <w:sz w:val="22"/>
          <w:szCs w:val="22"/>
        </w:rPr>
        <w:t>ions, les capitaines et dirigeants</w:t>
      </w:r>
      <w:r w:rsidRPr="0049344B">
        <w:rPr>
          <w:sz w:val="22"/>
          <w:szCs w:val="22"/>
        </w:rPr>
        <w:t xml:space="preserve"> s’expos</w:t>
      </w:r>
      <w:r>
        <w:rPr>
          <w:sz w:val="22"/>
          <w:szCs w:val="22"/>
        </w:rPr>
        <w:t>ent à des sanctions spécifiques.</w:t>
      </w:r>
    </w:p>
    <w:p w:rsidR="00203FA2" w:rsidRDefault="00203FA2" w:rsidP="00CF232B">
      <w:pPr>
        <w:pStyle w:val="Default"/>
        <w:ind w:left="284"/>
        <w:rPr>
          <w:b/>
          <w:bCs/>
          <w:sz w:val="22"/>
          <w:szCs w:val="22"/>
        </w:rPr>
      </w:pPr>
    </w:p>
    <w:p w:rsidR="00203FA2" w:rsidRDefault="00203FA2" w:rsidP="00CF232B">
      <w:pPr>
        <w:pStyle w:val="Default"/>
        <w:ind w:left="284"/>
        <w:rPr>
          <w:b/>
          <w:bCs/>
          <w:sz w:val="22"/>
          <w:szCs w:val="22"/>
        </w:rPr>
      </w:pPr>
    </w:p>
    <w:p w:rsidR="00964EC7" w:rsidRDefault="00964EC7" w:rsidP="00CF232B">
      <w:pPr>
        <w:pStyle w:val="Default"/>
        <w:ind w:left="284"/>
        <w:rPr>
          <w:b/>
          <w:bCs/>
          <w:sz w:val="22"/>
          <w:szCs w:val="22"/>
        </w:rPr>
      </w:pPr>
    </w:p>
    <w:p w:rsidR="00964EC7" w:rsidRDefault="00964EC7" w:rsidP="00CF232B">
      <w:pPr>
        <w:pStyle w:val="Default"/>
        <w:ind w:left="284"/>
        <w:rPr>
          <w:b/>
          <w:bCs/>
          <w:sz w:val="22"/>
          <w:szCs w:val="22"/>
        </w:rPr>
      </w:pPr>
    </w:p>
    <w:p w:rsidR="00964EC7" w:rsidRDefault="00964EC7" w:rsidP="00CF232B">
      <w:pPr>
        <w:pStyle w:val="Default"/>
        <w:ind w:left="284"/>
        <w:rPr>
          <w:b/>
          <w:bCs/>
          <w:sz w:val="22"/>
          <w:szCs w:val="22"/>
        </w:rPr>
      </w:pPr>
    </w:p>
    <w:p w:rsidR="00964EC7" w:rsidRDefault="00964EC7" w:rsidP="00CF232B">
      <w:pPr>
        <w:pStyle w:val="Default"/>
        <w:ind w:left="284"/>
        <w:rPr>
          <w:b/>
          <w:bCs/>
          <w:sz w:val="22"/>
          <w:szCs w:val="22"/>
        </w:rPr>
      </w:pPr>
    </w:p>
    <w:p w:rsidR="00964EC7" w:rsidRDefault="00964EC7" w:rsidP="00CF232B">
      <w:pPr>
        <w:pStyle w:val="Default"/>
        <w:ind w:left="284"/>
        <w:rPr>
          <w:b/>
          <w:bCs/>
          <w:sz w:val="22"/>
          <w:szCs w:val="22"/>
        </w:rPr>
      </w:pPr>
    </w:p>
    <w:p w:rsidR="00964EC7" w:rsidRDefault="00964EC7" w:rsidP="00CF232B">
      <w:pPr>
        <w:pStyle w:val="Default"/>
        <w:ind w:left="284"/>
        <w:rPr>
          <w:b/>
          <w:bCs/>
          <w:sz w:val="22"/>
          <w:szCs w:val="22"/>
        </w:rPr>
      </w:pPr>
    </w:p>
    <w:p w:rsidR="00964EC7" w:rsidRDefault="00964EC7" w:rsidP="00CF232B">
      <w:pPr>
        <w:pStyle w:val="Default"/>
        <w:ind w:left="284"/>
        <w:rPr>
          <w:b/>
          <w:bCs/>
          <w:sz w:val="22"/>
          <w:szCs w:val="22"/>
        </w:rPr>
      </w:pPr>
    </w:p>
    <w:p w:rsidR="00964EC7" w:rsidRDefault="00964EC7" w:rsidP="00CF232B">
      <w:pPr>
        <w:pStyle w:val="Default"/>
        <w:ind w:left="284"/>
        <w:rPr>
          <w:b/>
          <w:bCs/>
          <w:sz w:val="22"/>
          <w:szCs w:val="22"/>
        </w:rPr>
      </w:pPr>
    </w:p>
    <w:p w:rsidR="00964EC7" w:rsidRDefault="00964EC7" w:rsidP="00CF232B">
      <w:pPr>
        <w:pStyle w:val="Default"/>
        <w:ind w:left="284"/>
        <w:rPr>
          <w:b/>
          <w:bCs/>
          <w:sz w:val="22"/>
          <w:szCs w:val="22"/>
        </w:rPr>
      </w:pPr>
    </w:p>
    <w:p w:rsidR="00964EC7" w:rsidRDefault="00964EC7" w:rsidP="00CF232B">
      <w:pPr>
        <w:pStyle w:val="Default"/>
        <w:ind w:left="284"/>
        <w:rPr>
          <w:b/>
          <w:bCs/>
          <w:sz w:val="22"/>
          <w:szCs w:val="22"/>
        </w:rPr>
      </w:pPr>
    </w:p>
    <w:p w:rsidR="00964EC7" w:rsidRDefault="00964EC7" w:rsidP="00CF232B">
      <w:pPr>
        <w:pStyle w:val="Default"/>
        <w:ind w:left="284"/>
        <w:rPr>
          <w:b/>
          <w:bCs/>
          <w:sz w:val="22"/>
          <w:szCs w:val="22"/>
        </w:rPr>
      </w:pPr>
    </w:p>
    <w:p w:rsidR="00CF232B" w:rsidRPr="0049344B" w:rsidRDefault="00CF232B" w:rsidP="00CF232B">
      <w:pPr>
        <w:pStyle w:val="Default"/>
        <w:ind w:left="284"/>
        <w:rPr>
          <w:sz w:val="22"/>
          <w:szCs w:val="22"/>
        </w:rPr>
      </w:pPr>
      <w:r w:rsidRPr="0049344B">
        <w:rPr>
          <w:b/>
          <w:bCs/>
          <w:sz w:val="22"/>
          <w:szCs w:val="22"/>
        </w:rPr>
        <w:t xml:space="preserve">6e CHAPITRE : DEROULEMENT D’UNE RENCONTRE </w:t>
      </w:r>
    </w:p>
    <w:p w:rsidR="00CF232B" w:rsidRPr="0049344B" w:rsidRDefault="00CF232B" w:rsidP="00CF232B">
      <w:pPr>
        <w:pStyle w:val="Default"/>
        <w:ind w:left="284"/>
        <w:rPr>
          <w:sz w:val="22"/>
          <w:szCs w:val="22"/>
        </w:rPr>
      </w:pPr>
      <w:r w:rsidRPr="0049344B">
        <w:rPr>
          <w:sz w:val="22"/>
          <w:szCs w:val="22"/>
        </w:rPr>
        <w:t xml:space="preserve">- 6.1 : LOIS DU JEU </w:t>
      </w:r>
    </w:p>
    <w:p w:rsidR="00C10BC7" w:rsidRPr="0049344B" w:rsidRDefault="009754C5" w:rsidP="000B7276">
      <w:pPr>
        <w:pStyle w:val="Default"/>
        <w:ind w:right="-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F5079" w:rsidRDefault="00CF232B" w:rsidP="00C10BC7">
      <w:pPr>
        <w:pStyle w:val="Default"/>
        <w:ind w:left="284"/>
        <w:rPr>
          <w:b/>
          <w:bCs/>
          <w:sz w:val="22"/>
          <w:szCs w:val="22"/>
        </w:rPr>
      </w:pPr>
      <w:r w:rsidRPr="0049344B">
        <w:rPr>
          <w:b/>
          <w:bCs/>
          <w:sz w:val="22"/>
          <w:szCs w:val="22"/>
        </w:rPr>
        <w:t>6.1.1 Principe :</w:t>
      </w:r>
    </w:p>
    <w:p w:rsidR="00C10BC7" w:rsidRDefault="00C10BC7" w:rsidP="00C10BC7">
      <w:pPr>
        <w:pStyle w:val="Default"/>
        <w:ind w:left="284"/>
        <w:rPr>
          <w:b/>
          <w:bCs/>
          <w:sz w:val="22"/>
          <w:szCs w:val="22"/>
        </w:rPr>
      </w:pPr>
    </w:p>
    <w:p w:rsidR="00C10BC7" w:rsidRPr="00C10BC7" w:rsidRDefault="00C10BC7" w:rsidP="00C10BC7">
      <w:pPr>
        <w:pStyle w:val="Default"/>
        <w:ind w:left="284"/>
        <w:rPr>
          <w:sz w:val="22"/>
          <w:szCs w:val="22"/>
        </w:rPr>
      </w:pPr>
    </w:p>
    <w:p w:rsidR="003F5079" w:rsidRDefault="003F5079" w:rsidP="00096077">
      <w:pPr>
        <w:pStyle w:val="Default"/>
        <w:ind w:left="284"/>
        <w:rPr>
          <w:b/>
          <w:sz w:val="28"/>
          <w:szCs w:val="28"/>
          <w:u w:val="single"/>
        </w:rPr>
      </w:pPr>
    </w:p>
    <w:p w:rsidR="0049344B" w:rsidRPr="00E76374" w:rsidRDefault="00E76374" w:rsidP="00096077">
      <w:pPr>
        <w:pStyle w:val="Default"/>
        <w:ind w:left="284"/>
        <w:rPr>
          <w:b/>
          <w:sz w:val="28"/>
          <w:szCs w:val="28"/>
          <w:u w:val="single"/>
        </w:rPr>
      </w:pPr>
      <w:r w:rsidRPr="00E76374">
        <w:rPr>
          <w:b/>
          <w:sz w:val="28"/>
          <w:szCs w:val="28"/>
          <w:u w:val="single"/>
        </w:rPr>
        <w:t>FSGT FOOT A 11 – POULE NOCTURNE</w:t>
      </w:r>
      <w:r w:rsidR="0049344B" w:rsidRPr="00E76374">
        <w:rPr>
          <w:b/>
          <w:sz w:val="28"/>
          <w:szCs w:val="28"/>
          <w:u w:val="single"/>
        </w:rPr>
        <w:t xml:space="preserve"> </w:t>
      </w:r>
    </w:p>
    <w:p w:rsidR="0049344B" w:rsidRPr="0049344B" w:rsidRDefault="0049344B" w:rsidP="00096077">
      <w:pPr>
        <w:pStyle w:val="Default"/>
        <w:ind w:left="284"/>
        <w:rPr>
          <w:sz w:val="22"/>
          <w:szCs w:val="22"/>
        </w:rPr>
      </w:pPr>
    </w:p>
    <w:p w:rsidR="0049344B" w:rsidRPr="0049344B" w:rsidRDefault="0049344B" w:rsidP="00096077">
      <w:pPr>
        <w:pStyle w:val="Default"/>
        <w:ind w:left="284"/>
        <w:rPr>
          <w:sz w:val="22"/>
          <w:szCs w:val="22"/>
        </w:rPr>
      </w:pPr>
      <w:r w:rsidRPr="0049344B">
        <w:rPr>
          <w:b/>
          <w:bCs/>
          <w:sz w:val="22"/>
          <w:szCs w:val="22"/>
        </w:rPr>
        <w:t xml:space="preserve">6.2.1 La remise en jeu d’une touche : </w:t>
      </w:r>
      <w:r w:rsidRPr="0049344B">
        <w:rPr>
          <w:sz w:val="22"/>
          <w:szCs w:val="22"/>
        </w:rPr>
        <w:t>La remise en jeu après une sortie en ligne de touche se fait obligatoirement par un coup de pied, le ballon étant placé à l’ex</w:t>
      </w:r>
      <w:r w:rsidR="00E561D4">
        <w:rPr>
          <w:sz w:val="22"/>
          <w:szCs w:val="22"/>
        </w:rPr>
        <w:t>térieur de la ligne de touche, à</w:t>
      </w:r>
      <w:r w:rsidRPr="0049344B">
        <w:rPr>
          <w:sz w:val="22"/>
          <w:szCs w:val="22"/>
        </w:rPr>
        <w:t xml:space="preserve"> proximité de l’endroit où le ballon a quitté le champ de jeu, et les joueurs adverses devant se tenir à 9,15m du ballon. </w:t>
      </w:r>
    </w:p>
    <w:p w:rsidR="0049344B" w:rsidRPr="0049344B" w:rsidRDefault="0049344B" w:rsidP="00096077">
      <w:pPr>
        <w:pStyle w:val="Default"/>
        <w:ind w:left="284"/>
        <w:rPr>
          <w:sz w:val="22"/>
          <w:szCs w:val="22"/>
        </w:rPr>
      </w:pPr>
      <w:r w:rsidRPr="0049344B">
        <w:rPr>
          <w:b/>
          <w:bCs/>
          <w:sz w:val="22"/>
          <w:szCs w:val="22"/>
        </w:rPr>
        <w:t xml:space="preserve">6.2.2 Le carton blanc : </w:t>
      </w:r>
      <w:r w:rsidRPr="0049344B">
        <w:rPr>
          <w:sz w:val="22"/>
          <w:szCs w:val="22"/>
        </w:rPr>
        <w:t>Face à des joueurs qui sont en train de perdre le contrôle d’eux même, les arbitres ont à leur disposition un « carton blanc », synonyme de sortie temporaire de 5mns sans remplacement (et 10mns à la 2e) ou à l’appréciation de l’arbitre suivant les circonstances, devant permettre de retrouver un peu de sérénité sur le banc de touche. Le carton blanc n’est pas un moyen répressif, mais seulement pré</w:t>
      </w:r>
      <w:r w:rsidR="00B535BB">
        <w:rPr>
          <w:sz w:val="22"/>
          <w:szCs w:val="22"/>
        </w:rPr>
        <w:t>ventif</w:t>
      </w:r>
      <w:r w:rsidRPr="0049344B">
        <w:rPr>
          <w:sz w:val="22"/>
          <w:szCs w:val="22"/>
        </w:rPr>
        <w:t xml:space="preserve">. </w:t>
      </w:r>
    </w:p>
    <w:p w:rsidR="0049344B" w:rsidRPr="0049344B" w:rsidRDefault="0049344B" w:rsidP="00096077">
      <w:pPr>
        <w:pStyle w:val="Default"/>
        <w:ind w:left="284"/>
        <w:rPr>
          <w:sz w:val="22"/>
          <w:szCs w:val="22"/>
        </w:rPr>
      </w:pPr>
      <w:r w:rsidRPr="0049344B">
        <w:rPr>
          <w:sz w:val="22"/>
          <w:szCs w:val="22"/>
        </w:rPr>
        <w:t xml:space="preserve">A noter qu’avec la suppression du carton jaune, le 3e carton blanc entrainera un carton rouge. </w:t>
      </w:r>
    </w:p>
    <w:p w:rsidR="0049344B" w:rsidRDefault="0049344B" w:rsidP="00096077">
      <w:pPr>
        <w:pStyle w:val="Default"/>
        <w:ind w:left="284"/>
        <w:rPr>
          <w:sz w:val="22"/>
          <w:szCs w:val="22"/>
        </w:rPr>
      </w:pPr>
      <w:r w:rsidRPr="0049344B">
        <w:rPr>
          <w:b/>
          <w:bCs/>
          <w:sz w:val="22"/>
          <w:szCs w:val="22"/>
        </w:rPr>
        <w:t xml:space="preserve">6.2.3 L’arbitrage à deux : </w:t>
      </w:r>
      <w:r w:rsidRPr="0049344B">
        <w:rPr>
          <w:sz w:val="22"/>
          <w:szCs w:val="22"/>
        </w:rPr>
        <w:t>Afin de tendre vers un arbitrage de qualité croissante, la FSGT a institué l’arbitrage à deux arbitres de champs aux mêmes prérogatives, et si sa mise en place est largement utilisée po</w:t>
      </w:r>
      <w:r w:rsidR="00E76374">
        <w:rPr>
          <w:sz w:val="22"/>
          <w:szCs w:val="22"/>
        </w:rPr>
        <w:t xml:space="preserve">ur les épreuves fédérales. </w:t>
      </w:r>
    </w:p>
    <w:p w:rsidR="00CF232B" w:rsidRDefault="00CF232B" w:rsidP="00096077">
      <w:pPr>
        <w:pStyle w:val="Default"/>
        <w:ind w:left="284"/>
        <w:rPr>
          <w:sz w:val="22"/>
          <w:szCs w:val="22"/>
        </w:rPr>
      </w:pPr>
    </w:p>
    <w:p w:rsidR="00955B8C" w:rsidRPr="003B7588" w:rsidRDefault="00955B8C" w:rsidP="00955B8C">
      <w:pPr>
        <w:pStyle w:val="Default"/>
        <w:ind w:left="284"/>
        <w:rPr>
          <w:sz w:val="22"/>
          <w:szCs w:val="22"/>
        </w:rPr>
      </w:pPr>
      <w:r w:rsidRPr="003B7588">
        <w:rPr>
          <w:sz w:val="22"/>
          <w:szCs w:val="22"/>
        </w:rPr>
        <w:t xml:space="preserve">- 6.4 : </w:t>
      </w:r>
      <w:r>
        <w:rPr>
          <w:b/>
          <w:sz w:val="22"/>
          <w:szCs w:val="22"/>
          <w:u w:val="single"/>
        </w:rPr>
        <w:t xml:space="preserve">SELECTION FOOT à 11  - </w:t>
      </w:r>
      <w:r w:rsidRPr="003B7588">
        <w:rPr>
          <w:b/>
          <w:sz w:val="22"/>
          <w:szCs w:val="22"/>
          <w:u w:val="single"/>
        </w:rPr>
        <w:t>FSGT 06</w:t>
      </w:r>
      <w:r w:rsidRPr="003B7588">
        <w:rPr>
          <w:sz w:val="22"/>
          <w:szCs w:val="22"/>
        </w:rPr>
        <w:t xml:space="preserve">  </w:t>
      </w:r>
    </w:p>
    <w:p w:rsidR="00955B8C" w:rsidRPr="003B7588" w:rsidRDefault="00955B8C" w:rsidP="00955B8C">
      <w:pPr>
        <w:pStyle w:val="Default"/>
        <w:ind w:left="284"/>
        <w:rPr>
          <w:sz w:val="22"/>
          <w:szCs w:val="22"/>
        </w:rPr>
      </w:pPr>
    </w:p>
    <w:p w:rsidR="00955B8C" w:rsidRPr="003B7588" w:rsidRDefault="00955B8C" w:rsidP="00955B8C">
      <w:pPr>
        <w:pStyle w:val="Default"/>
        <w:ind w:left="284"/>
        <w:rPr>
          <w:sz w:val="22"/>
          <w:szCs w:val="22"/>
        </w:rPr>
      </w:pPr>
      <w:r w:rsidRPr="003B7588">
        <w:rPr>
          <w:b/>
          <w:bCs/>
          <w:sz w:val="22"/>
          <w:szCs w:val="22"/>
        </w:rPr>
        <w:t xml:space="preserve">6.4.1 Principe de sélection : </w:t>
      </w:r>
      <w:r w:rsidR="00832BDC">
        <w:rPr>
          <w:sz w:val="22"/>
          <w:szCs w:val="22"/>
        </w:rPr>
        <w:t>le CAF</w:t>
      </w:r>
      <w:r w:rsidRPr="003B7588">
        <w:rPr>
          <w:sz w:val="22"/>
          <w:szCs w:val="22"/>
        </w:rPr>
        <w:t xml:space="preserve"> institue une équipe constituée de joueurs issus de différents clubs visant à générer des liens et composer une équipe représentative du comité, notamment d’un point de vue éthique. </w:t>
      </w:r>
    </w:p>
    <w:p w:rsidR="00955B8C" w:rsidRPr="003B7588" w:rsidRDefault="00955B8C" w:rsidP="00955B8C">
      <w:pPr>
        <w:pStyle w:val="Default"/>
        <w:ind w:left="284"/>
        <w:rPr>
          <w:sz w:val="22"/>
          <w:szCs w:val="22"/>
        </w:rPr>
      </w:pPr>
      <w:r w:rsidRPr="003B7588">
        <w:rPr>
          <w:b/>
          <w:bCs/>
          <w:sz w:val="22"/>
          <w:szCs w:val="22"/>
        </w:rPr>
        <w:t xml:space="preserve">6.4.2 Convocation et absence : </w:t>
      </w:r>
      <w:r>
        <w:rPr>
          <w:sz w:val="22"/>
          <w:szCs w:val="22"/>
        </w:rPr>
        <w:t>pour les matchs de pré</w:t>
      </w:r>
      <w:r w:rsidRPr="003B7588">
        <w:rPr>
          <w:sz w:val="22"/>
          <w:szCs w:val="22"/>
        </w:rPr>
        <w:t xml:space="preserve">sélection et de sélection, </w:t>
      </w:r>
      <w:r w:rsidR="00832BDC">
        <w:rPr>
          <w:sz w:val="22"/>
          <w:szCs w:val="22"/>
        </w:rPr>
        <w:t>le CAF</w:t>
      </w:r>
      <w:r w:rsidRPr="003B7588">
        <w:rPr>
          <w:sz w:val="22"/>
          <w:szCs w:val="22"/>
        </w:rPr>
        <w:t xml:space="preserve">, adressera aux correspondants des clubs, une lettre dans laquelle il sera demandé de fournir une liste </w:t>
      </w:r>
      <w:r>
        <w:rPr>
          <w:sz w:val="22"/>
          <w:szCs w:val="22"/>
        </w:rPr>
        <w:t>de joueurs susceptibles de joue</w:t>
      </w:r>
      <w:r w:rsidRPr="003B7588">
        <w:rPr>
          <w:sz w:val="22"/>
          <w:szCs w:val="22"/>
        </w:rPr>
        <w:t>r en sélection, en précisant le poste habituel de cha</w:t>
      </w:r>
      <w:r w:rsidR="00832BDC">
        <w:rPr>
          <w:sz w:val="22"/>
          <w:szCs w:val="22"/>
        </w:rPr>
        <w:t>que joueur. Par la suite, le CAF</w:t>
      </w:r>
      <w:r w:rsidRPr="003B7588">
        <w:rPr>
          <w:sz w:val="22"/>
          <w:szCs w:val="22"/>
        </w:rPr>
        <w:t xml:space="preserve"> adressera au correspondant</w:t>
      </w:r>
      <w:r>
        <w:rPr>
          <w:sz w:val="22"/>
          <w:szCs w:val="22"/>
        </w:rPr>
        <w:t xml:space="preserve"> du club et à chaque joueur pré</w:t>
      </w:r>
      <w:r w:rsidRPr="003B7588">
        <w:rPr>
          <w:sz w:val="22"/>
          <w:szCs w:val="22"/>
        </w:rPr>
        <w:t>sélec</w:t>
      </w:r>
      <w:r>
        <w:rPr>
          <w:sz w:val="22"/>
          <w:szCs w:val="22"/>
        </w:rPr>
        <w:t>tionné, une lettre informant de la désignation</w:t>
      </w:r>
      <w:r w:rsidRPr="003B7588">
        <w:rPr>
          <w:sz w:val="22"/>
          <w:szCs w:val="22"/>
        </w:rPr>
        <w:t xml:space="preserve"> des joueurs retenus pour participer à un pré-stage de sélection (l’appel aux clubs pouvant également être fait par l’intermédiaire de mail ou téléphone). </w:t>
      </w:r>
    </w:p>
    <w:p w:rsidR="00955B8C" w:rsidRPr="003B7588" w:rsidRDefault="00955B8C" w:rsidP="00955B8C">
      <w:pPr>
        <w:pStyle w:val="Default"/>
        <w:ind w:left="284"/>
        <w:rPr>
          <w:sz w:val="22"/>
          <w:szCs w:val="22"/>
        </w:rPr>
      </w:pPr>
      <w:r w:rsidRPr="003B7588">
        <w:rPr>
          <w:sz w:val="22"/>
          <w:szCs w:val="22"/>
        </w:rPr>
        <w:t xml:space="preserve">Tout joueur sélectionné comme « probable » titulaire ou remplaçant, qui refusera de jouer les matches de présélection d’entrainement au niveau départemental ou fédéral de façon répétitive, sans motif valable, ne sera pas admis à participer à la sélection définitive. </w:t>
      </w:r>
    </w:p>
    <w:p w:rsidR="00955B8C" w:rsidRPr="003B7588" w:rsidRDefault="00955B8C" w:rsidP="00955B8C">
      <w:pPr>
        <w:pStyle w:val="Default"/>
        <w:ind w:left="284"/>
        <w:rPr>
          <w:sz w:val="22"/>
          <w:szCs w:val="22"/>
        </w:rPr>
      </w:pPr>
      <w:r w:rsidRPr="003B7588">
        <w:rPr>
          <w:b/>
          <w:bCs/>
          <w:sz w:val="22"/>
          <w:szCs w:val="22"/>
        </w:rPr>
        <w:t xml:space="preserve">6.4.3 Report de match : </w:t>
      </w:r>
      <w:r w:rsidRPr="003B7588">
        <w:rPr>
          <w:sz w:val="22"/>
          <w:szCs w:val="22"/>
        </w:rPr>
        <w:t xml:space="preserve">pour qu’un match de championnat  ou de coupe (uniquement pour le Foot à 11) puisse être remis au motif d’une sélection de joueurs, il faut que le club ait soit deux joueurs de champ sélectionnés, soit le gardien de but. </w:t>
      </w:r>
    </w:p>
    <w:p w:rsidR="00955B8C" w:rsidRPr="003B7588" w:rsidRDefault="00955B8C" w:rsidP="00955B8C">
      <w:pPr>
        <w:pStyle w:val="Default"/>
        <w:ind w:left="284"/>
        <w:rPr>
          <w:sz w:val="22"/>
          <w:szCs w:val="22"/>
        </w:rPr>
      </w:pPr>
      <w:r w:rsidRPr="003B7588">
        <w:rPr>
          <w:b/>
          <w:bCs/>
          <w:sz w:val="22"/>
          <w:szCs w:val="22"/>
        </w:rPr>
        <w:t xml:space="preserve">6.4.4 Finances : </w:t>
      </w:r>
      <w:r w:rsidRPr="003B7588">
        <w:rPr>
          <w:sz w:val="22"/>
          <w:szCs w:val="22"/>
        </w:rPr>
        <w:t>les sommes dues par un joueur sélectionné sont sous la responsabilité du club d’appartenance, et le non paiement de ces sommes peut être imputé aux finances de l’association.</w:t>
      </w:r>
    </w:p>
    <w:p w:rsidR="00955B8C" w:rsidRPr="003B7588" w:rsidRDefault="00832BDC" w:rsidP="00955B8C">
      <w:pPr>
        <w:pStyle w:val="Default"/>
        <w:ind w:left="284"/>
        <w:rPr>
          <w:sz w:val="22"/>
          <w:szCs w:val="22"/>
        </w:rPr>
      </w:pPr>
      <w:r>
        <w:rPr>
          <w:bCs/>
          <w:sz w:val="22"/>
          <w:szCs w:val="22"/>
        </w:rPr>
        <w:t>Le CAF</w:t>
      </w:r>
      <w:r w:rsidR="00955B8C" w:rsidRPr="003B7588">
        <w:rPr>
          <w:bCs/>
          <w:sz w:val="22"/>
          <w:szCs w:val="22"/>
        </w:rPr>
        <w:t xml:space="preserve"> participe aux frais de déplacement en fonction du lieu, du nombre de sélectionnés.</w:t>
      </w:r>
      <w:r w:rsidR="00955B8C" w:rsidRPr="003B7588">
        <w:rPr>
          <w:sz w:val="22"/>
          <w:szCs w:val="22"/>
        </w:rPr>
        <w:t xml:space="preserve"> </w:t>
      </w:r>
    </w:p>
    <w:p w:rsidR="00CF232B" w:rsidRDefault="00CF232B" w:rsidP="00096077">
      <w:pPr>
        <w:pStyle w:val="Default"/>
        <w:ind w:left="284"/>
        <w:rPr>
          <w:sz w:val="22"/>
          <w:szCs w:val="22"/>
        </w:rPr>
      </w:pPr>
    </w:p>
    <w:p w:rsidR="00CF232B" w:rsidRDefault="00CF232B" w:rsidP="00096077">
      <w:pPr>
        <w:pStyle w:val="Default"/>
        <w:ind w:left="284"/>
        <w:rPr>
          <w:sz w:val="22"/>
          <w:szCs w:val="22"/>
        </w:rPr>
      </w:pPr>
    </w:p>
    <w:p w:rsidR="003F5079" w:rsidRDefault="003F5079"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Default="00955B8C" w:rsidP="00096077">
      <w:pPr>
        <w:pStyle w:val="Default"/>
        <w:ind w:left="284"/>
        <w:rPr>
          <w:sz w:val="22"/>
          <w:szCs w:val="22"/>
        </w:rPr>
      </w:pPr>
    </w:p>
    <w:p w:rsidR="00955B8C" w:rsidRPr="0049344B" w:rsidRDefault="009754C5" w:rsidP="00096077">
      <w:pPr>
        <w:pStyle w:val="Default"/>
        <w:ind w:left="28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9344B" w:rsidRPr="00E76374" w:rsidRDefault="00EF4CC8" w:rsidP="00096077">
      <w:pPr>
        <w:pStyle w:val="Default"/>
        <w:ind w:left="284"/>
        <w:rPr>
          <w:b/>
          <w:sz w:val="28"/>
          <w:szCs w:val="28"/>
          <w:u w:val="single"/>
        </w:rPr>
      </w:pPr>
      <w:r>
        <w:rPr>
          <w:b/>
          <w:sz w:val="28"/>
          <w:szCs w:val="28"/>
          <w:u w:val="single"/>
        </w:rPr>
        <w:t>FSGT FOOT</w:t>
      </w:r>
      <w:r w:rsidR="00E76374">
        <w:rPr>
          <w:b/>
          <w:sz w:val="28"/>
          <w:szCs w:val="28"/>
          <w:u w:val="single"/>
        </w:rPr>
        <w:t xml:space="preserve"> à 7 Auto-arbitré :</w:t>
      </w:r>
    </w:p>
    <w:p w:rsidR="0049344B" w:rsidRDefault="0049344B" w:rsidP="00096077">
      <w:pPr>
        <w:pStyle w:val="Default"/>
        <w:ind w:left="284"/>
        <w:rPr>
          <w:sz w:val="22"/>
          <w:szCs w:val="22"/>
        </w:rPr>
      </w:pPr>
    </w:p>
    <w:p w:rsidR="006B5F54" w:rsidRPr="006B5F54" w:rsidRDefault="006B5F54" w:rsidP="006B5F54">
      <w:pPr>
        <w:jc w:val="both"/>
        <w:rPr>
          <w:rFonts w:ascii="Times New Roman" w:hAnsi="Times New Roman" w:cs="Times New Roman"/>
        </w:rPr>
      </w:pPr>
      <w:r w:rsidRPr="006B5F54">
        <w:rPr>
          <w:rFonts w:ascii="Times New Roman" w:hAnsi="Times New Roman" w:cs="Times New Roman"/>
        </w:rPr>
        <w:t>Toute personne prenant part à une rencontre organisée sous l’égide de la FSGT, doit obligatoirement être titulaire d’une licence FSGT, en cours de validité, dirigeant compris. A défaut la responsabilité des dirigeants et du club concerné pourra être mise en cause.</w:t>
      </w:r>
    </w:p>
    <w:p w:rsidR="006B5F54" w:rsidRPr="006B5F54" w:rsidRDefault="006B5F54" w:rsidP="006B5F54">
      <w:pPr>
        <w:jc w:val="both"/>
        <w:rPr>
          <w:rFonts w:ascii="Times New Roman" w:hAnsi="Times New Roman" w:cs="Times New Roman"/>
        </w:rPr>
      </w:pPr>
    </w:p>
    <w:p w:rsidR="006B5F54" w:rsidRPr="006B5F54" w:rsidRDefault="006B5F54" w:rsidP="006B5F54">
      <w:pPr>
        <w:jc w:val="both"/>
        <w:rPr>
          <w:rFonts w:ascii="Times New Roman" w:hAnsi="Times New Roman" w:cs="Times New Roman"/>
        </w:rPr>
      </w:pPr>
      <w:r w:rsidRPr="006B5F54">
        <w:rPr>
          <w:rFonts w:ascii="Times New Roman" w:hAnsi="Times New Roman" w:cs="Times New Roman"/>
          <w:b/>
        </w:rPr>
        <w:t>Principe d’auto – arbitrage</w:t>
      </w:r>
      <w:r w:rsidRPr="006B5F54">
        <w:rPr>
          <w:rFonts w:ascii="Times New Roman" w:hAnsi="Times New Roman" w:cs="Times New Roman"/>
        </w:rPr>
        <w:t> : le foot à 7 FSGT étant basé sur le principe de l’auto-arbitrage, aucun arbitre n’y est requis, et il revient à chacun des participants d’assurer la régulation de la rencontre dans le meilleur des esprits.</w:t>
      </w:r>
    </w:p>
    <w:p w:rsidR="006B5F54" w:rsidRPr="006B5F54" w:rsidRDefault="006B5F54" w:rsidP="006B5F54">
      <w:pPr>
        <w:jc w:val="both"/>
        <w:rPr>
          <w:rFonts w:ascii="Times New Roman" w:hAnsi="Times New Roman" w:cs="Times New Roman"/>
        </w:rPr>
      </w:pPr>
      <w:r w:rsidRPr="006B5F54">
        <w:rPr>
          <w:rFonts w:ascii="Times New Roman" w:hAnsi="Times New Roman" w:cs="Times New Roman"/>
        </w:rPr>
        <w:t xml:space="preserve">Ainsi, il appartient à chacun des joueurs d’arrêter son action, dès lors qu’une faute ou une sortie de limites du terrain a été observée ; et plus particulièrement, il revient à chacun des capitaines de veiller au bon comportement de ses joueurs, de prendre le temps de jeu et de veiller à ce que leurs équipes arrivent avant l’heure programmée </w:t>
      </w:r>
    </w:p>
    <w:p w:rsidR="006B5F54" w:rsidRPr="006B5F54" w:rsidRDefault="006B5F54" w:rsidP="006B5F54">
      <w:pPr>
        <w:jc w:val="both"/>
        <w:rPr>
          <w:rFonts w:ascii="Times New Roman" w:hAnsi="Times New Roman" w:cs="Times New Roman"/>
        </w:rPr>
      </w:pPr>
    </w:p>
    <w:p w:rsidR="006B5F54" w:rsidRPr="006B5F54" w:rsidRDefault="006B5F54" w:rsidP="006B5F54">
      <w:pPr>
        <w:jc w:val="both"/>
        <w:rPr>
          <w:rFonts w:ascii="Times New Roman" w:hAnsi="Times New Roman" w:cs="Times New Roman"/>
          <w:b/>
          <w:u w:val="single"/>
        </w:rPr>
      </w:pPr>
      <w:r w:rsidRPr="006B5F54">
        <w:rPr>
          <w:rFonts w:ascii="Times New Roman" w:hAnsi="Times New Roman" w:cs="Times New Roman"/>
          <w:b/>
          <w:u w:val="single"/>
        </w:rPr>
        <w:t>Article 1 – Joueurs</w:t>
      </w:r>
      <w:r w:rsidRPr="006B5F54">
        <w:rPr>
          <w:rFonts w:ascii="Times New Roman" w:hAnsi="Times New Roman" w:cs="Times New Roman"/>
          <w:b/>
        </w:rPr>
        <w:t> :</w:t>
      </w:r>
      <w:r w:rsidRPr="006B5F54">
        <w:rPr>
          <w:rFonts w:ascii="Times New Roman" w:hAnsi="Times New Roman" w:cs="Times New Roman"/>
          <w:b/>
          <w:u w:val="single"/>
        </w:rPr>
        <w:t xml:space="preserve"> </w:t>
      </w:r>
    </w:p>
    <w:p w:rsidR="006B5F54" w:rsidRPr="006B5F54" w:rsidRDefault="006B5F54" w:rsidP="006B5F54">
      <w:pPr>
        <w:jc w:val="both"/>
        <w:rPr>
          <w:rFonts w:ascii="Times New Roman" w:hAnsi="Times New Roman" w:cs="Times New Roman"/>
        </w:rPr>
      </w:pPr>
    </w:p>
    <w:p w:rsidR="006B5F54" w:rsidRPr="006B5F54" w:rsidRDefault="006B5F54" w:rsidP="006B5F54">
      <w:pPr>
        <w:jc w:val="both"/>
        <w:rPr>
          <w:rFonts w:ascii="Times New Roman" w:hAnsi="Times New Roman" w:cs="Times New Roman"/>
        </w:rPr>
      </w:pPr>
    </w:p>
    <w:p w:rsidR="006B5F54" w:rsidRPr="006B5F54" w:rsidRDefault="006B5F54" w:rsidP="006B5F54">
      <w:pPr>
        <w:jc w:val="both"/>
        <w:rPr>
          <w:rFonts w:ascii="Times New Roman" w:hAnsi="Times New Roman" w:cs="Times New Roman"/>
        </w:rPr>
      </w:pPr>
      <w:r w:rsidRPr="006B5F54">
        <w:rPr>
          <w:rFonts w:ascii="Times New Roman" w:hAnsi="Times New Roman" w:cs="Times New Roman"/>
        </w:rPr>
        <w:t>La partie sera jouée par deux équipes de 7 joueurs dont un sera gardien de but (10 joueurs ou 11 joueurs par équipe). Les changements de joueurs sont illimités et peuvent s’effectuer à tout moment de la partie, les joueurs sortiront par le milieu du terrain.</w:t>
      </w:r>
    </w:p>
    <w:p w:rsidR="006B5F54" w:rsidRPr="006B5F54" w:rsidRDefault="006B5F54" w:rsidP="006B5F54">
      <w:pPr>
        <w:jc w:val="both"/>
        <w:rPr>
          <w:rFonts w:ascii="Times New Roman" w:hAnsi="Times New Roman" w:cs="Times New Roman"/>
        </w:rPr>
      </w:pPr>
      <w:r w:rsidRPr="006B5F54">
        <w:rPr>
          <w:rFonts w:ascii="Times New Roman" w:hAnsi="Times New Roman" w:cs="Times New Roman"/>
        </w:rPr>
        <w:t xml:space="preserve">Le minimum de joueurs nécessaires pour jouer une rencontre est de 5. Une équipe en présentant moins est déclarée forfait. Entrainant </w:t>
      </w:r>
      <w:proofErr w:type="gramStart"/>
      <w:r w:rsidRPr="006B5F54">
        <w:rPr>
          <w:rFonts w:ascii="Times New Roman" w:hAnsi="Times New Roman" w:cs="Times New Roman"/>
        </w:rPr>
        <w:t>la</w:t>
      </w:r>
      <w:proofErr w:type="gramEnd"/>
      <w:r w:rsidRPr="006B5F54">
        <w:rPr>
          <w:rFonts w:ascii="Times New Roman" w:hAnsi="Times New Roman" w:cs="Times New Roman"/>
        </w:rPr>
        <w:t xml:space="preserve"> non reconnaissance officielle de la rencontre.</w:t>
      </w:r>
    </w:p>
    <w:p w:rsidR="006B5F54" w:rsidRPr="006B5F54" w:rsidRDefault="006B5F54" w:rsidP="006B5F54">
      <w:pPr>
        <w:jc w:val="both"/>
        <w:rPr>
          <w:rFonts w:ascii="Times New Roman" w:hAnsi="Times New Roman" w:cs="Times New Roman"/>
        </w:rPr>
      </w:pPr>
      <w:r w:rsidRPr="006B5F54">
        <w:rPr>
          <w:rFonts w:ascii="Times New Roman" w:hAnsi="Times New Roman" w:cs="Times New Roman"/>
        </w:rPr>
        <w:t>Un des joueurs de l’équipe sera capitaine et représentera son équipe. Il peut porter comme signe distinctif un brassard.</w:t>
      </w:r>
    </w:p>
    <w:p w:rsidR="006B5F54" w:rsidRPr="006B5F54" w:rsidRDefault="006B5F54" w:rsidP="006B5F54">
      <w:pPr>
        <w:jc w:val="both"/>
        <w:rPr>
          <w:rFonts w:ascii="Times New Roman" w:hAnsi="Times New Roman" w:cs="Times New Roman"/>
        </w:rPr>
      </w:pPr>
    </w:p>
    <w:p w:rsidR="006B5F54" w:rsidRPr="006B5F54" w:rsidRDefault="006B5F54" w:rsidP="006B5F54">
      <w:pPr>
        <w:jc w:val="both"/>
        <w:rPr>
          <w:rFonts w:ascii="Times New Roman" w:hAnsi="Times New Roman" w:cs="Times New Roman"/>
        </w:rPr>
      </w:pPr>
    </w:p>
    <w:p w:rsidR="006B5F54" w:rsidRPr="006B5F54" w:rsidRDefault="006B5F54" w:rsidP="006B5F54">
      <w:pPr>
        <w:jc w:val="both"/>
        <w:rPr>
          <w:rFonts w:ascii="Times New Roman" w:hAnsi="Times New Roman" w:cs="Times New Roman"/>
          <w:u w:val="single"/>
        </w:rPr>
      </w:pPr>
      <w:r w:rsidRPr="006B5F54">
        <w:rPr>
          <w:rFonts w:ascii="Times New Roman" w:hAnsi="Times New Roman" w:cs="Times New Roman"/>
          <w:u w:val="single"/>
        </w:rPr>
        <w:t>Equipement des joueurs</w:t>
      </w:r>
    </w:p>
    <w:p w:rsidR="006B5F54" w:rsidRPr="006B5F54" w:rsidRDefault="006B5F54" w:rsidP="006B5F54">
      <w:pPr>
        <w:jc w:val="both"/>
        <w:rPr>
          <w:rFonts w:ascii="Times New Roman" w:hAnsi="Times New Roman" w:cs="Times New Roman"/>
          <w:u w:val="single"/>
        </w:rPr>
      </w:pPr>
    </w:p>
    <w:p w:rsidR="006B5F54" w:rsidRPr="006B5F54" w:rsidRDefault="006B5F54" w:rsidP="006B5F54">
      <w:pPr>
        <w:jc w:val="both"/>
        <w:rPr>
          <w:rFonts w:ascii="Times New Roman" w:hAnsi="Times New Roman" w:cs="Times New Roman"/>
          <w:u w:val="single"/>
        </w:rPr>
      </w:pPr>
    </w:p>
    <w:p w:rsidR="006B5F54" w:rsidRPr="006B5F54" w:rsidRDefault="006B5F54" w:rsidP="006B5F54">
      <w:pPr>
        <w:jc w:val="both"/>
        <w:rPr>
          <w:rFonts w:ascii="Times New Roman" w:hAnsi="Times New Roman" w:cs="Times New Roman"/>
        </w:rPr>
      </w:pPr>
      <w:r w:rsidRPr="006B5F54">
        <w:rPr>
          <w:rFonts w:ascii="Times New Roman" w:hAnsi="Times New Roman" w:cs="Times New Roman"/>
        </w:rPr>
        <w:t xml:space="preserve">Chaque joueur d’une même équipe porte le même équipement (les chasubles sont autorisées) à l’exception du gardien de but qui porte un maillot numéroté de couleur différente de celle des deux équipes. Le port des objets dangereux (montre, bracelets…) est interdit. En fonction du terrain les joueurs portent des chaussures à crampons moulés (terrains en herbe et synthétiques), à crampons multiples (terrains stabilisés). Le port de protège tibia est obligatoire vis-à-vis des assurances. </w:t>
      </w:r>
    </w:p>
    <w:p w:rsidR="006B5F54" w:rsidRPr="006B5F54" w:rsidRDefault="006B5F54" w:rsidP="006B5F54">
      <w:pPr>
        <w:jc w:val="both"/>
        <w:rPr>
          <w:rFonts w:ascii="Times New Roman" w:hAnsi="Times New Roman" w:cs="Times New Roman"/>
        </w:rPr>
      </w:pPr>
    </w:p>
    <w:p w:rsidR="006B5F54" w:rsidRDefault="006B5F54" w:rsidP="006B5F54">
      <w:pPr>
        <w:jc w:val="both"/>
        <w:rPr>
          <w:rFonts w:ascii="Times New Roman" w:hAnsi="Times New Roman" w:cs="Times New Roman"/>
        </w:rPr>
      </w:pPr>
      <w:r w:rsidRPr="006B5F54">
        <w:rPr>
          <w:rFonts w:ascii="Times New Roman" w:hAnsi="Times New Roman" w:cs="Times New Roman"/>
        </w:rPr>
        <w:t xml:space="preserve">En pratique, on utilise le terrain de jeu à 11, que l’on partage en deux, en prévoyant, si possible, une zone neutre entre les deux terrains ainsi constitués. Les buts amovibles sont obligatoirement fixés. </w:t>
      </w:r>
    </w:p>
    <w:p w:rsidR="006B5F54" w:rsidRDefault="006B5F54"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0B7276" w:rsidRDefault="000B7276" w:rsidP="006B5F54">
      <w:pPr>
        <w:jc w:val="both"/>
        <w:rPr>
          <w:rFonts w:ascii="Times New Roman" w:hAnsi="Times New Roman" w:cs="Times New Roman"/>
        </w:rPr>
      </w:pPr>
    </w:p>
    <w:p w:rsidR="006B5F54" w:rsidRPr="00A13215" w:rsidRDefault="006B5F54" w:rsidP="006B5F54">
      <w:pPr>
        <w:jc w:val="both"/>
        <w:rPr>
          <w:rFonts w:asciiTheme="majorHAnsi" w:hAnsiTheme="majorHAnsi"/>
          <w:b/>
          <w:u w:val="single"/>
        </w:rPr>
      </w:pPr>
      <w:r w:rsidRPr="00A13215">
        <w:rPr>
          <w:rFonts w:asciiTheme="majorHAnsi" w:hAnsiTheme="majorHAnsi"/>
          <w:b/>
          <w:u w:val="single"/>
        </w:rPr>
        <w:t>Article 2 - Jeu</w:t>
      </w:r>
    </w:p>
    <w:p w:rsidR="006B5F54" w:rsidRPr="00A13215" w:rsidRDefault="006B5F54" w:rsidP="006B5F54">
      <w:pPr>
        <w:jc w:val="both"/>
        <w:rPr>
          <w:rFonts w:asciiTheme="majorHAnsi" w:hAnsiTheme="majorHAnsi"/>
        </w:rPr>
      </w:pPr>
    </w:p>
    <w:p w:rsidR="006B5F54" w:rsidRPr="00A13215" w:rsidRDefault="006B5F54" w:rsidP="006B5F54">
      <w:pPr>
        <w:jc w:val="both"/>
        <w:rPr>
          <w:rFonts w:asciiTheme="majorHAnsi" w:hAnsiTheme="majorHAnsi"/>
        </w:rPr>
      </w:pPr>
    </w:p>
    <w:p w:rsidR="006B5F54" w:rsidRDefault="006B5F54" w:rsidP="006B5F54">
      <w:pPr>
        <w:jc w:val="both"/>
        <w:rPr>
          <w:rFonts w:asciiTheme="majorHAnsi" w:hAnsiTheme="majorHAnsi"/>
        </w:rPr>
      </w:pPr>
      <w:r w:rsidRPr="00A13215">
        <w:rPr>
          <w:rFonts w:asciiTheme="majorHAnsi" w:hAnsiTheme="majorHAnsi"/>
        </w:rPr>
        <w:t xml:space="preserve">Les équipes se mettent d’accord sur l’engagement, le choix du terrain. Le ballon utilisé est de taille 5. Les lignes font partie du terrain et un ballon se trouvant sur une ligne est toujours en jeu. Le ballon ne sera plus en jeu quand il aura entièrement franchi les limites du terrain. </w:t>
      </w:r>
    </w:p>
    <w:p w:rsidR="006B5F54" w:rsidRPr="00A13215" w:rsidRDefault="006B5F54" w:rsidP="006B5F54">
      <w:pPr>
        <w:jc w:val="both"/>
        <w:rPr>
          <w:rFonts w:asciiTheme="majorHAnsi" w:hAnsiTheme="majorHAnsi"/>
        </w:rPr>
      </w:pPr>
    </w:p>
    <w:p w:rsidR="006B5F54" w:rsidRPr="00C0076F" w:rsidRDefault="006B5F54" w:rsidP="006B5F54">
      <w:pPr>
        <w:jc w:val="both"/>
        <w:rPr>
          <w:rFonts w:asciiTheme="majorHAnsi" w:hAnsiTheme="majorHAnsi"/>
          <w:b/>
        </w:rPr>
      </w:pPr>
      <w:r w:rsidRPr="00C0076F">
        <w:rPr>
          <w:rFonts w:asciiTheme="majorHAnsi" w:hAnsiTheme="majorHAnsi"/>
          <w:b/>
        </w:rPr>
        <w:t>Déroulement du jeu :</w:t>
      </w:r>
    </w:p>
    <w:p w:rsidR="006B5F54" w:rsidRDefault="006B5F54" w:rsidP="006B5F54">
      <w:pPr>
        <w:jc w:val="both"/>
        <w:rPr>
          <w:rFonts w:asciiTheme="majorHAnsi" w:hAnsiTheme="majorHAnsi"/>
        </w:rPr>
      </w:pPr>
      <w:r>
        <w:rPr>
          <w:rFonts w:asciiTheme="majorHAnsi" w:hAnsiTheme="majorHAnsi"/>
        </w:rPr>
        <w:t>Tout tacle (même régulier) est interdit.</w:t>
      </w:r>
    </w:p>
    <w:p w:rsidR="006B5F54" w:rsidRDefault="006B5F54" w:rsidP="006B5F54">
      <w:pPr>
        <w:jc w:val="both"/>
        <w:rPr>
          <w:rFonts w:asciiTheme="majorHAnsi" w:hAnsiTheme="majorHAnsi"/>
        </w:rPr>
      </w:pPr>
      <w:r>
        <w:rPr>
          <w:rFonts w:asciiTheme="majorHAnsi" w:hAnsiTheme="majorHAnsi"/>
        </w:rPr>
        <w:t>Absence d’application de la règle du hors-jeu.</w:t>
      </w:r>
    </w:p>
    <w:p w:rsidR="006B5F54" w:rsidRPr="006B5F54" w:rsidRDefault="006B5F54" w:rsidP="006B5F54">
      <w:pPr>
        <w:jc w:val="both"/>
        <w:rPr>
          <w:rFonts w:ascii="Times New Roman" w:hAnsi="Times New Roman" w:cs="Times New Roman"/>
        </w:rPr>
      </w:pPr>
    </w:p>
    <w:p w:rsidR="0049344B" w:rsidRPr="0049344B" w:rsidRDefault="0049344B" w:rsidP="00096077">
      <w:pPr>
        <w:pStyle w:val="Default"/>
        <w:ind w:left="284"/>
        <w:rPr>
          <w:sz w:val="22"/>
          <w:szCs w:val="22"/>
        </w:rPr>
      </w:pPr>
      <w:r w:rsidRPr="0049344B">
        <w:rPr>
          <w:b/>
          <w:bCs/>
          <w:sz w:val="22"/>
          <w:szCs w:val="22"/>
        </w:rPr>
        <w:t xml:space="preserve">6.3.1 Principe d’auto-arbitrage : </w:t>
      </w:r>
      <w:r w:rsidR="0064468B">
        <w:rPr>
          <w:sz w:val="22"/>
          <w:szCs w:val="22"/>
        </w:rPr>
        <w:t>le foot à 7 FSG</w:t>
      </w:r>
      <w:r w:rsidR="000B44AF">
        <w:rPr>
          <w:sz w:val="22"/>
          <w:szCs w:val="22"/>
        </w:rPr>
        <w:t>T</w:t>
      </w:r>
      <w:r w:rsidRPr="0049344B">
        <w:rPr>
          <w:sz w:val="22"/>
          <w:szCs w:val="22"/>
        </w:rPr>
        <w:t xml:space="preserve"> étant basé sur le principe de l’auto-arbitrage, aucun arbitre n’y est requis, et il revient à chacun des participants d’assurer la régulation de la rencontre dans le meilleur des esprits. </w:t>
      </w:r>
    </w:p>
    <w:p w:rsidR="0049344B" w:rsidRPr="0049344B" w:rsidRDefault="0049344B" w:rsidP="00096077">
      <w:pPr>
        <w:pStyle w:val="Default"/>
        <w:ind w:left="284"/>
        <w:rPr>
          <w:sz w:val="22"/>
          <w:szCs w:val="22"/>
        </w:rPr>
      </w:pPr>
      <w:r w:rsidRPr="0049344B">
        <w:rPr>
          <w:sz w:val="22"/>
          <w:szCs w:val="22"/>
        </w:rPr>
        <w:t xml:space="preserve">Ainsi, il appartient à chacun des joueurs d’arrêter son action, dès lors qu’une faute ou une sortie des limites du terrain a été observée ; et plus particulièrement, il revient à chacun des capitaines de veiller au bon comportement de ses joueurs, et de prendre le temps de jeu. </w:t>
      </w:r>
    </w:p>
    <w:p w:rsidR="0049344B" w:rsidRPr="0049344B" w:rsidRDefault="0049344B" w:rsidP="00096077">
      <w:pPr>
        <w:pStyle w:val="Default"/>
        <w:ind w:left="284"/>
        <w:rPr>
          <w:sz w:val="22"/>
          <w:szCs w:val="22"/>
        </w:rPr>
      </w:pPr>
      <w:r w:rsidRPr="0049344B">
        <w:rPr>
          <w:b/>
          <w:bCs/>
          <w:sz w:val="22"/>
          <w:szCs w:val="22"/>
        </w:rPr>
        <w:t xml:space="preserve">6.3.2 Déroulement du jeu : </w:t>
      </w:r>
    </w:p>
    <w:p w:rsidR="0049344B" w:rsidRPr="0049344B" w:rsidRDefault="0049344B" w:rsidP="00096077">
      <w:pPr>
        <w:pStyle w:val="Default"/>
        <w:ind w:left="284"/>
        <w:rPr>
          <w:sz w:val="22"/>
          <w:szCs w:val="22"/>
        </w:rPr>
      </w:pPr>
      <w:r w:rsidRPr="0049344B">
        <w:rPr>
          <w:sz w:val="22"/>
          <w:szCs w:val="22"/>
        </w:rPr>
        <w:t xml:space="preserve">. Tout tacle (même régulier) est interdit. </w:t>
      </w:r>
    </w:p>
    <w:p w:rsidR="0049344B" w:rsidRDefault="0049344B" w:rsidP="00096077">
      <w:pPr>
        <w:pStyle w:val="Default"/>
        <w:ind w:left="284"/>
        <w:rPr>
          <w:sz w:val="22"/>
          <w:szCs w:val="22"/>
        </w:rPr>
      </w:pPr>
      <w:r w:rsidRPr="0049344B">
        <w:rPr>
          <w:sz w:val="22"/>
          <w:szCs w:val="22"/>
        </w:rPr>
        <w:t xml:space="preserve">. Absence d’application de la règle du hors-jeu. </w:t>
      </w:r>
    </w:p>
    <w:p w:rsidR="006B5F54" w:rsidRDefault="006B5F54" w:rsidP="00096077">
      <w:pPr>
        <w:pStyle w:val="Default"/>
        <w:ind w:left="284"/>
        <w:rPr>
          <w:sz w:val="22"/>
          <w:szCs w:val="22"/>
        </w:rPr>
      </w:pPr>
    </w:p>
    <w:p w:rsidR="006B5F54" w:rsidRDefault="006B5F54" w:rsidP="00096077">
      <w:pPr>
        <w:pStyle w:val="Default"/>
        <w:ind w:left="284"/>
        <w:rPr>
          <w:sz w:val="22"/>
          <w:szCs w:val="22"/>
        </w:rPr>
      </w:pPr>
    </w:p>
    <w:p w:rsidR="006B5F54" w:rsidRDefault="006B5F54" w:rsidP="00096077">
      <w:pPr>
        <w:pStyle w:val="Default"/>
        <w:ind w:left="284"/>
        <w:rPr>
          <w:sz w:val="22"/>
          <w:szCs w:val="22"/>
        </w:rPr>
      </w:pPr>
    </w:p>
    <w:p w:rsidR="006B5F54" w:rsidRDefault="006B5F54" w:rsidP="00096077">
      <w:pPr>
        <w:pStyle w:val="Default"/>
        <w:ind w:left="284"/>
        <w:rPr>
          <w:sz w:val="22"/>
          <w:szCs w:val="22"/>
        </w:rPr>
      </w:pPr>
    </w:p>
    <w:p w:rsidR="006B5F54" w:rsidRDefault="006B5F54" w:rsidP="00096077">
      <w:pPr>
        <w:pStyle w:val="Default"/>
        <w:ind w:left="284"/>
        <w:rPr>
          <w:sz w:val="22"/>
          <w:szCs w:val="22"/>
        </w:rPr>
      </w:pPr>
    </w:p>
    <w:p w:rsidR="006B5F54" w:rsidRPr="0049344B" w:rsidRDefault="009754C5" w:rsidP="00096077">
      <w:pPr>
        <w:pStyle w:val="Default"/>
        <w:ind w:left="28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120BC" w:rsidRPr="00F120BC" w:rsidRDefault="00F120BC" w:rsidP="00F120BC">
      <w:pPr>
        <w:jc w:val="both"/>
        <w:rPr>
          <w:rFonts w:ascii="Times New Roman" w:hAnsi="Times New Roman" w:cs="Times New Roman"/>
        </w:rPr>
      </w:pPr>
      <w:r w:rsidRPr="00F120BC">
        <w:rPr>
          <w:rFonts w:ascii="Times New Roman" w:hAnsi="Times New Roman" w:cs="Times New Roman"/>
        </w:rPr>
        <w:t>Toutes fautes et incorrections donnent lieu à un coup franc direct (premier adversaire à 6 mètres) ou à un pénalty lorsque la faute est commise dans la surface.</w:t>
      </w:r>
    </w:p>
    <w:p w:rsidR="00F120BC" w:rsidRPr="00F120BC" w:rsidRDefault="00F120BC" w:rsidP="00F120BC">
      <w:pPr>
        <w:jc w:val="both"/>
        <w:rPr>
          <w:rFonts w:ascii="Times New Roman" w:hAnsi="Times New Roman" w:cs="Times New Roman"/>
        </w:rPr>
      </w:pPr>
      <w:r w:rsidRPr="00F120BC">
        <w:rPr>
          <w:rFonts w:ascii="Times New Roman" w:hAnsi="Times New Roman" w:cs="Times New Roman"/>
        </w:rPr>
        <w:t>Les touches s’effectuent au pied (premier adversaire à 6 mètres), mais aucun but ne pourra y être marqué directement.</w:t>
      </w:r>
    </w:p>
    <w:p w:rsidR="00F120BC" w:rsidRPr="00F120BC" w:rsidRDefault="00F120BC" w:rsidP="00F120BC">
      <w:pPr>
        <w:jc w:val="both"/>
        <w:rPr>
          <w:rFonts w:ascii="Times New Roman" w:hAnsi="Times New Roman" w:cs="Times New Roman"/>
        </w:rPr>
      </w:pPr>
      <w:r w:rsidRPr="00F120BC">
        <w:rPr>
          <w:rFonts w:ascii="Times New Roman" w:hAnsi="Times New Roman" w:cs="Times New Roman"/>
        </w:rPr>
        <w:t>Toutes les sorties de but (le 6 mètres) peuvent être effectuées à la main par le gardien de but de n’importe quel endroit de la surface de réparation.</w:t>
      </w:r>
    </w:p>
    <w:p w:rsidR="00F120BC" w:rsidRPr="00F120BC" w:rsidRDefault="00F120BC" w:rsidP="00F120BC">
      <w:pPr>
        <w:jc w:val="both"/>
        <w:rPr>
          <w:rFonts w:ascii="Times New Roman" w:hAnsi="Times New Roman" w:cs="Times New Roman"/>
        </w:rPr>
      </w:pPr>
      <w:r w:rsidRPr="00F120BC">
        <w:rPr>
          <w:rFonts w:ascii="Times New Roman" w:hAnsi="Times New Roman" w:cs="Times New Roman"/>
        </w:rPr>
        <w:t xml:space="preserve">Les équipes d’un même club jouant dans nos différents championnats (lundi et vendredi) doivent être clairement distinctes (une limite d’entre aide de deux joueurs maximum est acceptée). Les clubs ne respectant pas ce règlement se verront suspendre une équipe sans remboursement d’engagement.  </w:t>
      </w:r>
    </w:p>
    <w:p w:rsidR="00F120BC" w:rsidRPr="00F120BC" w:rsidRDefault="00F120BC" w:rsidP="00F120BC">
      <w:pPr>
        <w:jc w:val="both"/>
        <w:rPr>
          <w:rFonts w:ascii="Times New Roman" w:hAnsi="Times New Roman" w:cs="Times New Roman"/>
        </w:rPr>
      </w:pPr>
    </w:p>
    <w:p w:rsidR="00F120BC" w:rsidRPr="00F120BC" w:rsidRDefault="00F120BC" w:rsidP="00F120BC">
      <w:pPr>
        <w:jc w:val="both"/>
        <w:rPr>
          <w:rFonts w:ascii="Times New Roman" w:hAnsi="Times New Roman" w:cs="Times New Roman"/>
        </w:rPr>
      </w:pPr>
      <w:r w:rsidRPr="00F120BC">
        <w:rPr>
          <w:rFonts w:ascii="Times New Roman" w:hAnsi="Times New Roman" w:cs="Times New Roman"/>
        </w:rPr>
        <w:t xml:space="preserve">‘’Nouveauté’’ : </w:t>
      </w:r>
    </w:p>
    <w:p w:rsidR="00F120BC" w:rsidRPr="00F120BC" w:rsidRDefault="00F120BC" w:rsidP="00F120BC">
      <w:pPr>
        <w:jc w:val="both"/>
        <w:rPr>
          <w:rFonts w:ascii="Times New Roman" w:hAnsi="Times New Roman" w:cs="Times New Roman"/>
        </w:rPr>
      </w:pPr>
    </w:p>
    <w:p w:rsidR="00F120BC" w:rsidRPr="00F120BC" w:rsidRDefault="00F120BC" w:rsidP="00F120BC">
      <w:pPr>
        <w:jc w:val="both"/>
        <w:rPr>
          <w:rFonts w:ascii="Times New Roman" w:hAnsi="Times New Roman" w:cs="Times New Roman"/>
        </w:rPr>
      </w:pPr>
      <w:r w:rsidRPr="00F120BC">
        <w:rPr>
          <w:rFonts w:ascii="Times New Roman" w:hAnsi="Times New Roman" w:cs="Times New Roman"/>
        </w:rPr>
        <w:t>À partir de la saison 2012-2013, la passe en retrait au gardien de but devient réglementée.</w:t>
      </w:r>
    </w:p>
    <w:p w:rsidR="00F120BC" w:rsidRPr="00A13215" w:rsidRDefault="00F120BC" w:rsidP="00F120BC">
      <w:pPr>
        <w:jc w:val="both"/>
        <w:rPr>
          <w:rFonts w:asciiTheme="majorHAnsi" w:hAnsiTheme="majorHAnsi"/>
        </w:rPr>
      </w:pPr>
      <w:r w:rsidRPr="00F120BC">
        <w:rPr>
          <w:rFonts w:ascii="Times New Roman" w:hAnsi="Times New Roman" w:cs="Times New Roman"/>
        </w:rPr>
        <w:t xml:space="preserve">Le gardien de but ne peut se saisir du ballon à la main sur toutes passes d’un partenaire quelle que soit la partie de son corps avec laquelle il a touché le ballon (pieds, tête, cuisse, poitrine </w:t>
      </w:r>
      <w:proofErr w:type="spellStart"/>
      <w:r w:rsidRPr="00F120BC">
        <w:rPr>
          <w:rFonts w:ascii="Times New Roman" w:hAnsi="Times New Roman" w:cs="Times New Roman"/>
        </w:rPr>
        <w:t>etc</w:t>
      </w:r>
      <w:proofErr w:type="spellEnd"/>
      <w:r w:rsidRPr="00F120BC">
        <w:rPr>
          <w:rFonts w:ascii="Times New Roman" w:hAnsi="Times New Roman" w:cs="Times New Roman"/>
        </w:rPr>
        <w:t>…) Dans ce cas, un coup franc direct sera tiré sur la ligne des 6 mètres au niveau de</w:t>
      </w:r>
      <w:r>
        <w:rPr>
          <w:rFonts w:asciiTheme="majorHAnsi" w:hAnsiTheme="majorHAnsi"/>
        </w:rPr>
        <w:t xml:space="preserve"> </w:t>
      </w:r>
      <w:r w:rsidRPr="00A13215">
        <w:rPr>
          <w:rFonts w:asciiTheme="majorHAnsi" w:hAnsiTheme="majorHAnsi"/>
        </w:rPr>
        <w:t>l</w:t>
      </w:r>
      <w:r>
        <w:rPr>
          <w:rFonts w:asciiTheme="majorHAnsi" w:hAnsiTheme="majorHAnsi"/>
        </w:rPr>
        <w:t xml:space="preserve">’alignement de </w:t>
      </w:r>
      <w:r w:rsidRPr="00A13215">
        <w:rPr>
          <w:rFonts w:asciiTheme="majorHAnsi" w:hAnsiTheme="majorHAnsi"/>
        </w:rPr>
        <w:t xml:space="preserve">la faute. </w:t>
      </w:r>
    </w:p>
    <w:p w:rsidR="00F120BC" w:rsidRDefault="00F120BC" w:rsidP="00F120BC">
      <w:pPr>
        <w:jc w:val="both"/>
        <w:rPr>
          <w:rFonts w:asciiTheme="majorHAnsi" w:hAnsiTheme="majorHAnsi"/>
        </w:rPr>
      </w:pPr>
    </w:p>
    <w:p w:rsidR="00E55EAB" w:rsidRPr="00A13215" w:rsidRDefault="00E55EAB" w:rsidP="00E55EAB">
      <w:pPr>
        <w:jc w:val="both"/>
        <w:rPr>
          <w:rFonts w:asciiTheme="majorHAnsi" w:hAnsiTheme="majorHAnsi"/>
          <w:b/>
        </w:rPr>
      </w:pPr>
      <w:r w:rsidRPr="00A13215">
        <w:rPr>
          <w:rFonts w:asciiTheme="majorHAnsi" w:hAnsiTheme="majorHAnsi"/>
          <w:b/>
        </w:rPr>
        <w:t xml:space="preserve">GENERALITES </w:t>
      </w:r>
    </w:p>
    <w:p w:rsidR="00E55EAB" w:rsidRPr="00A13215" w:rsidRDefault="00E55EAB" w:rsidP="00E55EAB">
      <w:pPr>
        <w:jc w:val="both"/>
        <w:rPr>
          <w:rFonts w:asciiTheme="majorHAnsi" w:hAnsiTheme="majorHAnsi"/>
        </w:rPr>
      </w:pPr>
    </w:p>
    <w:p w:rsidR="00E55EAB" w:rsidRPr="00A13215" w:rsidRDefault="00E55EAB" w:rsidP="00E55EAB">
      <w:pPr>
        <w:jc w:val="both"/>
        <w:rPr>
          <w:rFonts w:asciiTheme="majorHAnsi" w:hAnsiTheme="majorHAnsi"/>
        </w:rPr>
      </w:pPr>
      <w:r>
        <w:rPr>
          <w:rFonts w:asciiTheme="majorHAnsi" w:hAnsiTheme="majorHAnsi"/>
        </w:rPr>
        <w:t>1) Tout Club</w:t>
      </w:r>
      <w:r w:rsidRPr="00A13215">
        <w:rPr>
          <w:rFonts w:asciiTheme="majorHAnsi" w:hAnsiTheme="majorHAnsi"/>
        </w:rPr>
        <w:t xml:space="preserve"> n’ayant pas atteint le quota de licences requis à savoir 10 par équipe à la date déterminée par la Commission Football n’aura plus de rencontres programmées jusqu’à mise en conformité. </w:t>
      </w:r>
    </w:p>
    <w:p w:rsidR="00E55EAB" w:rsidRPr="00A13215" w:rsidRDefault="00E55EAB" w:rsidP="00E55EAB">
      <w:pPr>
        <w:jc w:val="both"/>
        <w:rPr>
          <w:rFonts w:asciiTheme="majorHAnsi" w:hAnsiTheme="majorHAnsi"/>
        </w:rPr>
      </w:pPr>
    </w:p>
    <w:p w:rsidR="00E55EAB" w:rsidRPr="00A13215" w:rsidRDefault="00E55EAB" w:rsidP="00E55EAB">
      <w:pPr>
        <w:rPr>
          <w:rFonts w:asciiTheme="majorHAnsi" w:hAnsiTheme="majorHAnsi"/>
          <w:b/>
        </w:rPr>
      </w:pPr>
      <w:r w:rsidRPr="00A13215">
        <w:rPr>
          <w:rFonts w:asciiTheme="majorHAnsi" w:hAnsiTheme="majorHAnsi"/>
          <w:b/>
          <w:u w:val="single"/>
        </w:rPr>
        <w:t>AVANT LE MATCH</w:t>
      </w:r>
      <w:r w:rsidRPr="00A13215">
        <w:rPr>
          <w:rFonts w:asciiTheme="majorHAnsi" w:hAnsiTheme="majorHAnsi"/>
          <w:b/>
        </w:rPr>
        <w:t> </w:t>
      </w:r>
    </w:p>
    <w:p w:rsidR="00E55EAB" w:rsidRPr="00A13215" w:rsidRDefault="00E55EAB" w:rsidP="00E55EAB">
      <w:pPr>
        <w:jc w:val="center"/>
        <w:rPr>
          <w:rFonts w:asciiTheme="majorHAnsi" w:hAnsiTheme="majorHAnsi"/>
          <w:b/>
        </w:rPr>
      </w:pPr>
    </w:p>
    <w:p w:rsidR="00E55EAB" w:rsidRPr="00A13215" w:rsidRDefault="00E55EAB" w:rsidP="00E55EAB">
      <w:pPr>
        <w:jc w:val="both"/>
        <w:rPr>
          <w:rFonts w:asciiTheme="majorHAnsi" w:hAnsiTheme="majorHAnsi"/>
          <w:b/>
          <w:u w:val="single"/>
        </w:rPr>
      </w:pPr>
      <w:r w:rsidRPr="00A13215">
        <w:rPr>
          <w:rFonts w:asciiTheme="majorHAnsi" w:hAnsiTheme="majorHAnsi"/>
          <w:b/>
          <w:u w:val="single"/>
        </w:rPr>
        <w:t xml:space="preserve">FEUILLE DE MATCH </w:t>
      </w:r>
    </w:p>
    <w:p w:rsidR="00E55EAB" w:rsidRPr="00A13215" w:rsidRDefault="00E55EAB" w:rsidP="00E55EAB">
      <w:pPr>
        <w:jc w:val="both"/>
        <w:rPr>
          <w:rFonts w:asciiTheme="majorHAnsi" w:hAnsiTheme="majorHAnsi"/>
          <w:u w:val="single"/>
        </w:rPr>
      </w:pPr>
    </w:p>
    <w:p w:rsidR="00E55EAB" w:rsidRPr="00A13215" w:rsidRDefault="00E55EAB" w:rsidP="00E55EAB">
      <w:pPr>
        <w:jc w:val="both"/>
        <w:rPr>
          <w:rFonts w:asciiTheme="majorHAnsi" w:hAnsiTheme="majorHAnsi"/>
        </w:rPr>
      </w:pPr>
      <w:r w:rsidRPr="00A13215">
        <w:rPr>
          <w:rFonts w:asciiTheme="majorHAnsi" w:hAnsiTheme="majorHAnsi"/>
        </w:rPr>
        <w:t>Le Club RECEVANT est responsable de la F.M et doit fournir celle-ci à l’ADVERSAIRE pour la compléter. Après la rencontre il doit la récupér</w:t>
      </w:r>
      <w:r w:rsidR="00953ADA">
        <w:rPr>
          <w:rFonts w:asciiTheme="majorHAnsi" w:hAnsiTheme="majorHAnsi"/>
        </w:rPr>
        <w:t>er et la faire parvenir au CAF</w:t>
      </w:r>
      <w:r w:rsidRPr="00A13215">
        <w:rPr>
          <w:rFonts w:asciiTheme="majorHAnsi" w:hAnsiTheme="majorHAnsi"/>
        </w:rPr>
        <w:t xml:space="preserve"> dans les 72 heures.</w:t>
      </w:r>
      <w:r>
        <w:rPr>
          <w:rFonts w:asciiTheme="majorHAnsi" w:hAnsiTheme="majorHAnsi"/>
        </w:rPr>
        <w:t xml:space="preserve"> (La feuille de match doit comporter impérativement les noms des joueurs de deux équipes.)</w:t>
      </w:r>
    </w:p>
    <w:p w:rsidR="00E55EAB" w:rsidRPr="00A13215" w:rsidRDefault="00E55EAB" w:rsidP="00E55EAB">
      <w:pPr>
        <w:jc w:val="both"/>
        <w:rPr>
          <w:rFonts w:asciiTheme="majorHAnsi" w:hAnsiTheme="majorHAnsi"/>
        </w:rPr>
      </w:pPr>
      <w:r w:rsidRPr="00A13215">
        <w:rPr>
          <w:rFonts w:asciiTheme="majorHAnsi" w:hAnsiTheme="majorHAnsi"/>
        </w:rPr>
        <w:t xml:space="preserve">Une </w:t>
      </w:r>
      <w:r w:rsidR="00953ADA">
        <w:rPr>
          <w:rFonts w:asciiTheme="majorHAnsi" w:hAnsiTheme="majorHAnsi"/>
        </w:rPr>
        <w:t>deuxième FM ne sera pas accepté</w:t>
      </w:r>
      <w:r w:rsidRPr="00A13215">
        <w:rPr>
          <w:rFonts w:asciiTheme="majorHAnsi" w:hAnsiTheme="majorHAnsi"/>
        </w:rPr>
        <w:t>.</w:t>
      </w:r>
    </w:p>
    <w:p w:rsidR="00E55EAB" w:rsidRPr="00A13215" w:rsidRDefault="00E55EAB" w:rsidP="00E55EAB">
      <w:pPr>
        <w:jc w:val="both"/>
        <w:rPr>
          <w:rFonts w:asciiTheme="majorHAnsi" w:hAnsiTheme="majorHAnsi"/>
        </w:rPr>
      </w:pPr>
      <w:r w:rsidRPr="00A13215">
        <w:rPr>
          <w:rFonts w:asciiTheme="majorHAnsi" w:hAnsiTheme="majorHAnsi"/>
        </w:rPr>
        <w:t xml:space="preserve">Le non respect de cette clause entrainera la sanction suivante. </w:t>
      </w:r>
    </w:p>
    <w:p w:rsidR="00E55EAB" w:rsidRPr="00A13215" w:rsidRDefault="00E55EAB" w:rsidP="00E55EAB">
      <w:pPr>
        <w:jc w:val="both"/>
        <w:rPr>
          <w:rFonts w:asciiTheme="majorHAnsi" w:hAnsiTheme="majorHAnsi"/>
        </w:rPr>
      </w:pPr>
      <w:r w:rsidRPr="00A13215">
        <w:rPr>
          <w:rFonts w:asciiTheme="majorHAnsi" w:hAnsiTheme="majorHAnsi"/>
        </w:rPr>
        <w:t xml:space="preserve">Match perdu par pénalité à l’équipe </w:t>
      </w:r>
      <w:proofErr w:type="spellStart"/>
      <w:r w:rsidRPr="00A13215">
        <w:rPr>
          <w:rFonts w:asciiTheme="majorHAnsi" w:hAnsiTheme="majorHAnsi"/>
        </w:rPr>
        <w:t>recevante</w:t>
      </w:r>
      <w:proofErr w:type="spellEnd"/>
      <w:r w:rsidRPr="00A13215">
        <w:rPr>
          <w:rFonts w:asciiTheme="majorHAnsi" w:hAnsiTheme="majorHAnsi"/>
        </w:rPr>
        <w:t xml:space="preserve"> + 10 € d’amende. </w:t>
      </w:r>
    </w:p>
    <w:p w:rsidR="00E55EAB" w:rsidRPr="00A13215" w:rsidRDefault="00E55EAB" w:rsidP="00E55EAB">
      <w:pPr>
        <w:jc w:val="both"/>
        <w:rPr>
          <w:rFonts w:asciiTheme="majorHAnsi" w:hAnsiTheme="majorHAnsi"/>
        </w:rPr>
      </w:pPr>
    </w:p>
    <w:p w:rsidR="00E55EAB" w:rsidRPr="00A13215" w:rsidRDefault="00E55EAB" w:rsidP="00E55EAB">
      <w:pPr>
        <w:jc w:val="both"/>
        <w:rPr>
          <w:rFonts w:asciiTheme="majorHAnsi" w:hAnsiTheme="majorHAnsi"/>
        </w:rPr>
      </w:pPr>
      <w:r w:rsidRPr="00A13215">
        <w:rPr>
          <w:rFonts w:asciiTheme="majorHAnsi" w:hAnsiTheme="majorHAnsi"/>
          <w:b/>
          <w:u w:val="single"/>
        </w:rPr>
        <w:t>Elle doit comporter</w:t>
      </w:r>
      <w:r w:rsidRPr="00A13215">
        <w:rPr>
          <w:rFonts w:asciiTheme="majorHAnsi" w:hAnsiTheme="majorHAnsi"/>
        </w:rPr>
        <w:t>:</w:t>
      </w:r>
    </w:p>
    <w:p w:rsidR="00E55EAB" w:rsidRPr="00A13215" w:rsidRDefault="00E55EAB" w:rsidP="00E55EAB">
      <w:pPr>
        <w:jc w:val="both"/>
        <w:rPr>
          <w:rFonts w:asciiTheme="majorHAnsi" w:hAnsiTheme="majorHAnsi"/>
        </w:rPr>
      </w:pPr>
    </w:p>
    <w:p w:rsidR="00E55EAB" w:rsidRPr="00A13215" w:rsidRDefault="00E55EAB" w:rsidP="00E55EAB">
      <w:pPr>
        <w:jc w:val="both"/>
        <w:rPr>
          <w:rFonts w:asciiTheme="majorHAnsi" w:hAnsiTheme="majorHAnsi"/>
        </w:rPr>
      </w:pPr>
      <w:r w:rsidRPr="00A13215">
        <w:rPr>
          <w:rFonts w:asciiTheme="majorHAnsi" w:hAnsiTheme="majorHAnsi"/>
        </w:rPr>
        <w:t>1) La date de la rencontre</w:t>
      </w:r>
    </w:p>
    <w:p w:rsidR="00E55EAB" w:rsidRPr="00A13215" w:rsidRDefault="00E55EAB" w:rsidP="00E55EAB">
      <w:pPr>
        <w:jc w:val="both"/>
        <w:rPr>
          <w:rFonts w:asciiTheme="majorHAnsi" w:hAnsiTheme="majorHAnsi"/>
        </w:rPr>
      </w:pPr>
      <w:r w:rsidRPr="00A13215">
        <w:rPr>
          <w:rFonts w:asciiTheme="majorHAnsi" w:hAnsiTheme="majorHAnsi"/>
        </w:rPr>
        <w:lastRenderedPageBreak/>
        <w:t>2) Les clubs en présence</w:t>
      </w:r>
    </w:p>
    <w:p w:rsidR="00E55EAB" w:rsidRPr="00A13215" w:rsidRDefault="00E55EAB" w:rsidP="00E55EAB">
      <w:pPr>
        <w:jc w:val="both"/>
        <w:rPr>
          <w:rFonts w:asciiTheme="majorHAnsi" w:hAnsiTheme="majorHAnsi"/>
        </w:rPr>
      </w:pPr>
      <w:r w:rsidRPr="00A13215">
        <w:rPr>
          <w:rFonts w:asciiTheme="majorHAnsi" w:hAnsiTheme="majorHAnsi"/>
        </w:rPr>
        <w:t>3) Le lieu</w:t>
      </w:r>
    </w:p>
    <w:p w:rsidR="00E55EAB" w:rsidRPr="00A13215" w:rsidRDefault="00E55EAB" w:rsidP="00E55EAB">
      <w:pPr>
        <w:jc w:val="both"/>
        <w:rPr>
          <w:rFonts w:asciiTheme="majorHAnsi" w:hAnsiTheme="majorHAnsi"/>
        </w:rPr>
      </w:pPr>
      <w:r w:rsidRPr="00A13215">
        <w:rPr>
          <w:rFonts w:asciiTheme="majorHAnsi" w:hAnsiTheme="majorHAnsi"/>
        </w:rPr>
        <w:t>4) Le poule</w:t>
      </w:r>
    </w:p>
    <w:p w:rsidR="00E55EAB" w:rsidRPr="00A13215" w:rsidRDefault="00E55EAB" w:rsidP="00E55EAB">
      <w:pPr>
        <w:jc w:val="both"/>
        <w:rPr>
          <w:rFonts w:asciiTheme="majorHAnsi" w:hAnsiTheme="majorHAnsi"/>
        </w:rPr>
      </w:pPr>
      <w:r w:rsidRPr="00A13215">
        <w:rPr>
          <w:rFonts w:asciiTheme="majorHAnsi" w:hAnsiTheme="majorHAnsi"/>
        </w:rPr>
        <w:t>5) Le nom et prénom des joueurs et numéro de licences en cours</w:t>
      </w:r>
    </w:p>
    <w:p w:rsidR="00E55EAB" w:rsidRPr="00A13215" w:rsidRDefault="00E55EAB" w:rsidP="00E55EAB">
      <w:pPr>
        <w:jc w:val="both"/>
        <w:rPr>
          <w:rFonts w:asciiTheme="majorHAnsi" w:hAnsiTheme="majorHAnsi"/>
        </w:rPr>
      </w:pPr>
      <w:r w:rsidRPr="00A13215">
        <w:rPr>
          <w:rFonts w:asciiTheme="majorHAnsi" w:hAnsiTheme="majorHAnsi"/>
        </w:rPr>
        <w:t>6) le nom et prénom des joueurs et numéro des dirigeants et capitaines</w:t>
      </w:r>
    </w:p>
    <w:p w:rsidR="00E55EAB" w:rsidRPr="00A13215" w:rsidRDefault="00E55EAB" w:rsidP="00E55EAB">
      <w:pPr>
        <w:jc w:val="both"/>
        <w:rPr>
          <w:rFonts w:asciiTheme="majorHAnsi" w:hAnsiTheme="majorHAnsi"/>
        </w:rPr>
      </w:pPr>
      <w:r w:rsidRPr="00A13215">
        <w:rPr>
          <w:rFonts w:asciiTheme="majorHAnsi" w:hAnsiTheme="majorHAnsi"/>
        </w:rPr>
        <w:t xml:space="preserve">7) le club recevant est responsable de la remise </w:t>
      </w:r>
      <w:r w:rsidR="00953ADA">
        <w:rPr>
          <w:rFonts w:asciiTheme="majorHAnsi" w:hAnsiTheme="majorHAnsi"/>
        </w:rPr>
        <w:t>au Collectif d’Activité F</w:t>
      </w:r>
      <w:r w:rsidRPr="00A13215">
        <w:rPr>
          <w:rFonts w:asciiTheme="majorHAnsi" w:hAnsiTheme="majorHAnsi"/>
        </w:rPr>
        <w:t>ootball dans les délais requis.</w:t>
      </w:r>
    </w:p>
    <w:p w:rsidR="00E55EAB" w:rsidRDefault="00E55EAB" w:rsidP="00E55EAB"/>
    <w:p w:rsidR="00E55EAB" w:rsidRDefault="00E55EAB" w:rsidP="00F120BC">
      <w:pPr>
        <w:jc w:val="both"/>
        <w:rPr>
          <w:rFonts w:asciiTheme="majorHAnsi" w:hAnsiTheme="majorHAnsi"/>
        </w:rPr>
      </w:pPr>
    </w:p>
    <w:p w:rsidR="00545994" w:rsidRDefault="00545994" w:rsidP="000B7276">
      <w:pPr>
        <w:pStyle w:val="Default"/>
        <w:rPr>
          <w:rFonts w:asciiTheme="majorHAnsi" w:hAnsiTheme="majorHAnsi"/>
          <w:sz w:val="20"/>
          <w:szCs w:val="20"/>
        </w:rPr>
      </w:pPr>
    </w:p>
    <w:p w:rsidR="003F5079" w:rsidRPr="00545994" w:rsidRDefault="008F6B9F" w:rsidP="00545994">
      <w:pPr>
        <w:ind w:right="-1134"/>
        <w:jc w:val="center"/>
      </w:pPr>
      <w:r>
        <w:tab/>
      </w:r>
      <w:r>
        <w:tab/>
      </w:r>
      <w:r>
        <w:tab/>
      </w:r>
      <w:r>
        <w:tab/>
      </w:r>
      <w:r>
        <w:tab/>
      </w:r>
      <w:r>
        <w:tab/>
      </w:r>
      <w:r>
        <w:tab/>
      </w:r>
      <w:r>
        <w:tab/>
      </w:r>
      <w:r>
        <w:tab/>
      </w:r>
      <w:r>
        <w:tab/>
      </w:r>
      <w:r>
        <w:tab/>
      </w:r>
      <w:r>
        <w:tab/>
      </w:r>
      <w:r>
        <w:tab/>
      </w:r>
      <w:r>
        <w:tab/>
      </w:r>
    </w:p>
    <w:p w:rsidR="00E40535" w:rsidRPr="000B7276" w:rsidRDefault="00545994" w:rsidP="000B7276">
      <w:pPr>
        <w:pStyle w:val="Default"/>
        <w:ind w:left="284" w:right="-1134"/>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E55EAB">
        <w:rPr>
          <w:b/>
          <w:color w:val="FF0000"/>
          <w:sz w:val="22"/>
          <w:szCs w:val="22"/>
        </w:rPr>
        <w:tab/>
      </w:r>
      <w:r w:rsidR="00E55EAB">
        <w:rPr>
          <w:b/>
          <w:color w:val="FF0000"/>
          <w:sz w:val="22"/>
          <w:szCs w:val="22"/>
        </w:rPr>
        <w:tab/>
      </w:r>
      <w:r w:rsidR="00E55EAB">
        <w:rPr>
          <w:b/>
          <w:color w:val="FF0000"/>
          <w:sz w:val="22"/>
          <w:szCs w:val="22"/>
        </w:rPr>
        <w:tab/>
      </w:r>
      <w:r w:rsidR="00E55EAB">
        <w:rPr>
          <w:b/>
          <w:color w:val="FF0000"/>
          <w:sz w:val="22"/>
          <w:szCs w:val="22"/>
        </w:rPr>
        <w:tab/>
      </w:r>
      <w:r w:rsidR="00E55EAB">
        <w:rPr>
          <w:b/>
          <w:color w:val="FF0000"/>
          <w:sz w:val="22"/>
          <w:szCs w:val="22"/>
        </w:rPr>
        <w:tab/>
      </w:r>
      <w:r w:rsidR="00E55EAB">
        <w:rPr>
          <w:b/>
          <w:color w:val="FF0000"/>
          <w:sz w:val="22"/>
          <w:szCs w:val="22"/>
        </w:rPr>
        <w:tab/>
      </w:r>
      <w:r w:rsidR="00E55EAB">
        <w:rPr>
          <w:b/>
          <w:color w:val="FF0000"/>
          <w:sz w:val="22"/>
          <w:szCs w:val="22"/>
        </w:rPr>
        <w:tab/>
      </w:r>
      <w:r w:rsidR="00E55EAB">
        <w:rPr>
          <w:b/>
          <w:color w:val="FF0000"/>
          <w:sz w:val="22"/>
          <w:szCs w:val="22"/>
        </w:rPr>
        <w:tab/>
      </w:r>
      <w:r w:rsidR="00E55EAB">
        <w:rPr>
          <w:b/>
          <w:color w:val="FF0000"/>
          <w:sz w:val="22"/>
          <w:szCs w:val="22"/>
        </w:rPr>
        <w:tab/>
      </w:r>
      <w:r w:rsidR="00E55EAB">
        <w:rPr>
          <w:b/>
          <w:color w:val="FF0000"/>
          <w:sz w:val="22"/>
          <w:szCs w:val="22"/>
        </w:rPr>
        <w:tab/>
      </w:r>
      <w:r w:rsidR="00E55EAB">
        <w:rPr>
          <w:b/>
          <w:color w:val="FF0000"/>
          <w:sz w:val="22"/>
          <w:szCs w:val="22"/>
        </w:rPr>
        <w:tab/>
      </w:r>
      <w:r w:rsidR="00E55EAB">
        <w:rPr>
          <w:b/>
          <w:color w:val="FF0000"/>
          <w:sz w:val="22"/>
          <w:szCs w:val="22"/>
        </w:rPr>
        <w:tab/>
      </w:r>
    </w:p>
    <w:p w:rsidR="00BA4422" w:rsidRDefault="00BA4422" w:rsidP="00BA4422">
      <w:pPr>
        <w:rPr>
          <w:b/>
          <w:u w:val="single"/>
        </w:rPr>
      </w:pPr>
    </w:p>
    <w:p w:rsidR="00BA4422" w:rsidRPr="00626977" w:rsidRDefault="00BA4422" w:rsidP="00BA4422">
      <w:pPr>
        <w:rPr>
          <w:rFonts w:ascii="Times New Roman" w:hAnsi="Times New Roman" w:cs="Times New Roman"/>
          <w:b/>
          <w:u w:val="single"/>
        </w:rPr>
      </w:pPr>
      <w:r w:rsidRPr="00626977">
        <w:rPr>
          <w:rFonts w:ascii="Times New Roman" w:hAnsi="Times New Roman" w:cs="Times New Roman"/>
          <w:b/>
          <w:u w:val="single"/>
        </w:rPr>
        <w:t>FEUILLES DE MATCH INCOMPLETES</w:t>
      </w:r>
    </w:p>
    <w:p w:rsidR="00BA4422" w:rsidRPr="00626977" w:rsidRDefault="00BA4422" w:rsidP="00BA4422">
      <w:pPr>
        <w:rPr>
          <w:rFonts w:ascii="Times New Roman" w:hAnsi="Times New Roman" w:cs="Times New Roman"/>
        </w:rPr>
      </w:pPr>
    </w:p>
    <w:p w:rsidR="00BA4422" w:rsidRPr="00626977" w:rsidRDefault="00BA4422" w:rsidP="00BA4422">
      <w:pPr>
        <w:rPr>
          <w:rFonts w:ascii="Times New Roman" w:hAnsi="Times New Roman" w:cs="Times New Roman"/>
        </w:rPr>
      </w:pPr>
      <w:r w:rsidRPr="00626977">
        <w:rPr>
          <w:rFonts w:ascii="Times New Roman" w:hAnsi="Times New Roman" w:cs="Times New Roman"/>
        </w:rPr>
        <w:t>Tous les joueurs participants doivent inscrire leur nom et leur N° de licences sur la Feuille de match.</w:t>
      </w:r>
    </w:p>
    <w:p w:rsidR="00BA4422" w:rsidRPr="00626977" w:rsidRDefault="00BA4422" w:rsidP="00BA4422">
      <w:pPr>
        <w:rPr>
          <w:rFonts w:ascii="Times New Roman" w:hAnsi="Times New Roman" w:cs="Times New Roman"/>
        </w:rPr>
      </w:pPr>
      <w:r w:rsidRPr="00626977">
        <w:rPr>
          <w:rFonts w:ascii="Times New Roman" w:hAnsi="Times New Roman" w:cs="Times New Roman"/>
        </w:rPr>
        <w:t xml:space="preserve">Les Clubs ne respectons pas cette clause seront sanctionnés par match perdu par pénalité + 10 € d’amende. </w:t>
      </w:r>
    </w:p>
    <w:p w:rsidR="00BA4422" w:rsidRPr="00626977" w:rsidRDefault="00BA4422" w:rsidP="00BA4422">
      <w:pPr>
        <w:rPr>
          <w:rFonts w:ascii="Times New Roman" w:hAnsi="Times New Roman" w:cs="Times New Roman"/>
        </w:rPr>
      </w:pPr>
      <w:r w:rsidRPr="00626977">
        <w:rPr>
          <w:rFonts w:ascii="Times New Roman" w:hAnsi="Times New Roman" w:cs="Times New Roman"/>
        </w:rPr>
        <w:tab/>
      </w:r>
      <w:r w:rsidRPr="00626977">
        <w:rPr>
          <w:rFonts w:ascii="Times New Roman" w:hAnsi="Times New Roman" w:cs="Times New Roman"/>
        </w:rPr>
        <w:tab/>
      </w:r>
      <w:r w:rsidRPr="00626977">
        <w:rPr>
          <w:rFonts w:ascii="Times New Roman" w:hAnsi="Times New Roman" w:cs="Times New Roman"/>
        </w:rPr>
        <w:tab/>
      </w:r>
    </w:p>
    <w:p w:rsidR="00BA4422" w:rsidRPr="00626977" w:rsidRDefault="00BA4422" w:rsidP="00BA4422">
      <w:pPr>
        <w:rPr>
          <w:rFonts w:ascii="Times New Roman" w:hAnsi="Times New Roman" w:cs="Times New Roman"/>
          <w:b/>
          <w:u w:val="single"/>
        </w:rPr>
      </w:pPr>
      <w:r w:rsidRPr="00626977">
        <w:rPr>
          <w:rFonts w:ascii="Times New Roman" w:hAnsi="Times New Roman" w:cs="Times New Roman"/>
          <w:b/>
          <w:u w:val="single"/>
        </w:rPr>
        <w:t>CONTROLE DES LICENCES</w:t>
      </w:r>
    </w:p>
    <w:p w:rsidR="00BA4422" w:rsidRPr="00626977" w:rsidRDefault="00BA4422" w:rsidP="00BA4422">
      <w:pPr>
        <w:rPr>
          <w:rFonts w:ascii="Times New Roman" w:hAnsi="Times New Roman" w:cs="Times New Roman"/>
        </w:rPr>
      </w:pPr>
    </w:p>
    <w:p w:rsidR="00BA4422" w:rsidRPr="00626977" w:rsidRDefault="00BA4422" w:rsidP="00BA4422">
      <w:pPr>
        <w:rPr>
          <w:rFonts w:ascii="Times New Roman" w:hAnsi="Times New Roman" w:cs="Times New Roman"/>
        </w:rPr>
      </w:pPr>
      <w:r w:rsidRPr="00626977">
        <w:rPr>
          <w:rFonts w:ascii="Times New Roman" w:hAnsi="Times New Roman" w:cs="Times New Roman"/>
        </w:rPr>
        <w:t>Tous les dirigeants et joueurs doivent être munis de leurs licences avant la rencontre.</w:t>
      </w:r>
    </w:p>
    <w:p w:rsidR="00BA4422" w:rsidRPr="00626977" w:rsidRDefault="00BA4422" w:rsidP="00BA4422">
      <w:pPr>
        <w:rPr>
          <w:rFonts w:ascii="Times New Roman" w:hAnsi="Times New Roman" w:cs="Times New Roman"/>
        </w:rPr>
      </w:pPr>
      <w:r w:rsidRPr="00626977">
        <w:rPr>
          <w:rFonts w:ascii="Times New Roman" w:hAnsi="Times New Roman" w:cs="Times New Roman"/>
        </w:rPr>
        <w:t xml:space="preserve">Ces dernières doivent être complétées et plastifiées lors du contrôle de l’adversaire ou du délégué officiel. Dans le cas ou un participant ne peut présenter la licence, la présentation de sa carte d’identité est obligatoire. Faute de quoi il ne peut participer à la rencontre. </w:t>
      </w:r>
    </w:p>
    <w:p w:rsidR="00BA4422" w:rsidRPr="00626977" w:rsidRDefault="00BA4422" w:rsidP="00BA4422">
      <w:pPr>
        <w:rPr>
          <w:rFonts w:ascii="Times New Roman" w:hAnsi="Times New Roman" w:cs="Times New Roman"/>
        </w:rPr>
      </w:pPr>
    </w:p>
    <w:p w:rsidR="00BA4422" w:rsidRPr="00626977" w:rsidRDefault="00BA4422" w:rsidP="00BA4422">
      <w:pPr>
        <w:rPr>
          <w:rFonts w:ascii="Times New Roman" w:hAnsi="Times New Roman" w:cs="Times New Roman"/>
        </w:rPr>
      </w:pPr>
      <w:r w:rsidRPr="00626977">
        <w:rPr>
          <w:rFonts w:ascii="Times New Roman" w:hAnsi="Times New Roman" w:cs="Times New Roman"/>
        </w:rPr>
        <w:t xml:space="preserve">Tout dirigeant est en droit de refuser un ou plusieurs joueurs ne possédant pas de licence, ni de pièce d’identité de participer à la rencontre. Dans ce cas le minimum de participant est de 5. En dessous le Club fautif est déclaré forfait. </w:t>
      </w:r>
    </w:p>
    <w:p w:rsidR="00BA4422" w:rsidRPr="00626977" w:rsidRDefault="00BA4422" w:rsidP="00BA4422">
      <w:pPr>
        <w:rPr>
          <w:rFonts w:ascii="Times New Roman" w:hAnsi="Times New Roman" w:cs="Times New Roman"/>
        </w:rPr>
      </w:pPr>
    </w:p>
    <w:p w:rsidR="00BA4422" w:rsidRPr="00626977" w:rsidRDefault="00BA4422" w:rsidP="00BA4422">
      <w:pPr>
        <w:rPr>
          <w:rFonts w:ascii="Times New Roman" w:hAnsi="Times New Roman" w:cs="Times New Roman"/>
        </w:rPr>
      </w:pPr>
      <w:r w:rsidRPr="00626977">
        <w:rPr>
          <w:rFonts w:ascii="Times New Roman" w:hAnsi="Times New Roman" w:cs="Times New Roman"/>
        </w:rPr>
        <w:t xml:space="preserve">Toutes réclamations concernant les licences doivent être formulées avant le début de la rencontre notifiées et signées par les 2 capitaines sur la feuille de match. Toutes réclamations établies après la rencontre et non contresignées par l’adversaire ne seront pas prises en compte. </w:t>
      </w:r>
    </w:p>
    <w:p w:rsidR="00545994" w:rsidRDefault="00545994" w:rsidP="00D00EB3">
      <w:pPr>
        <w:pStyle w:val="Default"/>
        <w:rPr>
          <w:b/>
          <w:color w:val="FF0000"/>
          <w:sz w:val="22"/>
          <w:szCs w:val="22"/>
        </w:rPr>
      </w:pPr>
    </w:p>
    <w:p w:rsidR="00D00EB3" w:rsidRPr="00D00EB3" w:rsidRDefault="00D00EB3" w:rsidP="00D00EB3">
      <w:pPr>
        <w:pStyle w:val="Default"/>
        <w:rPr>
          <w:color w:val="auto"/>
          <w:sz w:val="22"/>
          <w:szCs w:val="22"/>
        </w:rPr>
      </w:pPr>
      <w:r w:rsidRPr="00D00EB3">
        <w:rPr>
          <w:color w:val="auto"/>
          <w:sz w:val="22"/>
          <w:szCs w:val="22"/>
        </w:rPr>
        <w:t>La présentation d’une pièce d’identité ne remplace pas une licence. Elle sert à déterminer l’identité du joueur.</w:t>
      </w:r>
    </w:p>
    <w:p w:rsidR="00D00EB3" w:rsidRPr="00D00EB3" w:rsidRDefault="00D00EB3" w:rsidP="00D00EB3">
      <w:pPr>
        <w:pStyle w:val="Default"/>
        <w:rPr>
          <w:color w:val="auto"/>
          <w:sz w:val="22"/>
          <w:szCs w:val="22"/>
        </w:rPr>
      </w:pPr>
    </w:p>
    <w:p w:rsidR="00D00EB3" w:rsidRPr="00D00EB3" w:rsidRDefault="00D00EB3" w:rsidP="00D00EB3">
      <w:pPr>
        <w:pStyle w:val="Default"/>
        <w:rPr>
          <w:color w:val="auto"/>
          <w:sz w:val="22"/>
          <w:szCs w:val="22"/>
        </w:rPr>
      </w:pPr>
      <w:r w:rsidRPr="00D00EB3">
        <w:rPr>
          <w:color w:val="auto"/>
          <w:sz w:val="22"/>
          <w:szCs w:val="22"/>
        </w:rPr>
        <w:t>L</w:t>
      </w:r>
      <w:r w:rsidR="00953ADA">
        <w:rPr>
          <w:color w:val="auto"/>
          <w:sz w:val="22"/>
          <w:szCs w:val="22"/>
        </w:rPr>
        <w:t>e Collectif d’Activité F</w:t>
      </w:r>
      <w:r w:rsidRPr="00D00EB3">
        <w:rPr>
          <w:color w:val="auto"/>
          <w:sz w:val="22"/>
          <w:szCs w:val="22"/>
        </w:rPr>
        <w:t>oot</w:t>
      </w:r>
      <w:r w:rsidR="00953ADA">
        <w:rPr>
          <w:color w:val="auto"/>
          <w:sz w:val="22"/>
          <w:szCs w:val="22"/>
        </w:rPr>
        <w:t>ball</w:t>
      </w:r>
      <w:r w:rsidRPr="00D00EB3">
        <w:rPr>
          <w:color w:val="auto"/>
          <w:sz w:val="22"/>
          <w:szCs w:val="22"/>
        </w:rPr>
        <w:t xml:space="preserve"> vérifie si ce joueur est bien licencié (licence validée et plastifiée).</w:t>
      </w:r>
    </w:p>
    <w:p w:rsidR="00D00EB3" w:rsidRPr="00D00EB3" w:rsidRDefault="00D00EB3" w:rsidP="00D00EB3">
      <w:pPr>
        <w:pStyle w:val="Default"/>
        <w:rPr>
          <w:color w:val="auto"/>
          <w:sz w:val="22"/>
          <w:szCs w:val="22"/>
        </w:rPr>
      </w:pPr>
      <w:r w:rsidRPr="00D00EB3">
        <w:rPr>
          <w:color w:val="auto"/>
          <w:sz w:val="22"/>
          <w:szCs w:val="22"/>
        </w:rPr>
        <w:t>Une licence douteuse doit être conservée par le délégué.</w:t>
      </w:r>
    </w:p>
    <w:p w:rsidR="00D00EB3" w:rsidRPr="00D00EB3" w:rsidRDefault="00D00EB3" w:rsidP="00D00EB3">
      <w:pPr>
        <w:pStyle w:val="Default"/>
        <w:rPr>
          <w:color w:val="auto"/>
          <w:sz w:val="22"/>
          <w:szCs w:val="22"/>
        </w:rPr>
      </w:pPr>
      <w:r w:rsidRPr="00D00EB3">
        <w:rPr>
          <w:color w:val="auto"/>
          <w:sz w:val="22"/>
          <w:szCs w:val="22"/>
        </w:rPr>
        <w:t>(2 avertissements entrainent un carton rouge).</w:t>
      </w:r>
    </w:p>
    <w:p w:rsidR="00D00EB3" w:rsidRPr="00D00EB3" w:rsidRDefault="00D00EB3" w:rsidP="00D00EB3">
      <w:pPr>
        <w:pStyle w:val="Default"/>
        <w:rPr>
          <w:color w:val="auto"/>
          <w:sz w:val="22"/>
          <w:szCs w:val="22"/>
        </w:rPr>
      </w:pPr>
      <w:r w:rsidRPr="00D00EB3">
        <w:rPr>
          <w:color w:val="auto"/>
          <w:sz w:val="22"/>
          <w:szCs w:val="22"/>
        </w:rPr>
        <w:t>Hors des cas spécifiques au foot à 7.</w:t>
      </w:r>
    </w:p>
    <w:p w:rsidR="00D00EB3" w:rsidRPr="00D00EB3" w:rsidRDefault="00D00EB3" w:rsidP="00D00EB3">
      <w:pPr>
        <w:pStyle w:val="Default"/>
        <w:rPr>
          <w:color w:val="auto"/>
          <w:sz w:val="22"/>
          <w:szCs w:val="22"/>
        </w:rPr>
      </w:pPr>
      <w:r w:rsidRPr="00D00EB3">
        <w:rPr>
          <w:color w:val="auto"/>
          <w:sz w:val="22"/>
          <w:szCs w:val="22"/>
        </w:rPr>
        <w:t>Le règlement général de football sera appliqué dans sa totalité.</w:t>
      </w:r>
    </w:p>
    <w:p w:rsidR="00D00EB3" w:rsidRDefault="00D00EB3" w:rsidP="00D00EB3">
      <w:pPr>
        <w:pStyle w:val="Default"/>
        <w:rPr>
          <w:color w:val="auto"/>
          <w:sz w:val="22"/>
          <w:szCs w:val="22"/>
        </w:rPr>
      </w:pPr>
    </w:p>
    <w:p w:rsidR="0058758E" w:rsidRPr="0058758E" w:rsidRDefault="0058758E" w:rsidP="0058758E">
      <w:pPr>
        <w:jc w:val="both"/>
        <w:rPr>
          <w:rFonts w:ascii="Times New Roman" w:hAnsi="Times New Roman" w:cs="Times New Roman"/>
          <w:b/>
          <w:u w:val="single"/>
        </w:rPr>
      </w:pPr>
      <w:r w:rsidRPr="0058758E">
        <w:rPr>
          <w:rFonts w:ascii="Times New Roman" w:hAnsi="Times New Roman" w:cs="Times New Roman"/>
          <w:b/>
          <w:u w:val="single"/>
        </w:rPr>
        <w:t>Retards forfait remise de rencontre</w:t>
      </w:r>
    </w:p>
    <w:p w:rsidR="0058758E" w:rsidRPr="0058758E" w:rsidRDefault="0058758E" w:rsidP="0058758E">
      <w:pPr>
        <w:jc w:val="both"/>
        <w:rPr>
          <w:rFonts w:ascii="Times New Roman" w:hAnsi="Times New Roman" w:cs="Times New Roman"/>
        </w:rPr>
      </w:pPr>
    </w:p>
    <w:p w:rsidR="0058758E" w:rsidRPr="0058758E" w:rsidRDefault="0058758E" w:rsidP="0058758E">
      <w:pPr>
        <w:jc w:val="both"/>
        <w:rPr>
          <w:rFonts w:ascii="Times New Roman" w:hAnsi="Times New Roman" w:cs="Times New Roman"/>
        </w:rPr>
      </w:pPr>
      <w:r w:rsidRPr="0058758E">
        <w:rPr>
          <w:rFonts w:ascii="Times New Roman" w:hAnsi="Times New Roman" w:cs="Times New Roman"/>
        </w:rPr>
        <w:t xml:space="preserve">Une rencontre doit impérativement débuter aux heures indiquées </w:t>
      </w:r>
    </w:p>
    <w:p w:rsidR="0058758E" w:rsidRPr="0058758E" w:rsidRDefault="0058758E" w:rsidP="0058758E">
      <w:pPr>
        <w:jc w:val="both"/>
        <w:rPr>
          <w:rFonts w:ascii="Times New Roman" w:hAnsi="Times New Roman" w:cs="Times New Roman"/>
        </w:rPr>
      </w:pPr>
      <w:r w:rsidRPr="0058758E">
        <w:rPr>
          <w:rFonts w:ascii="Times New Roman" w:hAnsi="Times New Roman" w:cs="Times New Roman"/>
        </w:rPr>
        <w:t>Passé un délai de tolérance de 10' une équipe fautive ne pouvant présenter au moins 5 joueurs licenciés pourra être déclaré comme forfait par l’équipe adverse.</w:t>
      </w:r>
    </w:p>
    <w:p w:rsidR="0058758E" w:rsidRPr="0058758E" w:rsidRDefault="0058758E" w:rsidP="0058758E">
      <w:pPr>
        <w:jc w:val="both"/>
        <w:rPr>
          <w:rFonts w:ascii="Times New Roman" w:hAnsi="Times New Roman" w:cs="Times New Roman"/>
        </w:rPr>
      </w:pPr>
      <w:r w:rsidRPr="0058758E">
        <w:rPr>
          <w:rFonts w:ascii="Times New Roman" w:hAnsi="Times New Roman" w:cs="Times New Roman"/>
        </w:rPr>
        <w:t>Le match ne pourra donc pas être joué (annulation de la rencontre).</w:t>
      </w:r>
    </w:p>
    <w:p w:rsidR="0058758E" w:rsidRPr="0058758E" w:rsidRDefault="0058758E" w:rsidP="0058758E">
      <w:pPr>
        <w:jc w:val="both"/>
        <w:rPr>
          <w:rFonts w:ascii="Times New Roman" w:hAnsi="Times New Roman" w:cs="Times New Roman"/>
        </w:rPr>
      </w:pPr>
    </w:p>
    <w:p w:rsidR="0058758E" w:rsidRPr="0058758E" w:rsidRDefault="0058758E" w:rsidP="0058758E">
      <w:pPr>
        <w:jc w:val="both"/>
        <w:rPr>
          <w:rFonts w:ascii="Times New Roman" w:hAnsi="Times New Roman" w:cs="Times New Roman"/>
        </w:rPr>
      </w:pPr>
      <w:r w:rsidRPr="0058758E">
        <w:rPr>
          <w:rFonts w:ascii="Times New Roman" w:hAnsi="Times New Roman" w:cs="Times New Roman"/>
        </w:rPr>
        <w:t>Mais dans tous les cas, si l’équipe adverse accepte de disputer la rencontre, 5 joueurs minimum pour l’équipe fautive. Malgré le retard, la partie ne pourra se prolonger en venant perturber la rencontre suivante et le résultat acquis sur le terrain sera enregistré même si elle n’a pu aller à son terme.</w:t>
      </w:r>
    </w:p>
    <w:p w:rsidR="0058758E" w:rsidRPr="0058758E" w:rsidRDefault="0058758E" w:rsidP="0058758E">
      <w:pPr>
        <w:jc w:val="both"/>
        <w:rPr>
          <w:rFonts w:ascii="Times New Roman" w:hAnsi="Times New Roman" w:cs="Times New Roman"/>
        </w:rPr>
      </w:pPr>
    </w:p>
    <w:p w:rsidR="0058758E" w:rsidRPr="0058758E" w:rsidRDefault="0058758E" w:rsidP="0058758E">
      <w:pPr>
        <w:jc w:val="both"/>
        <w:rPr>
          <w:rFonts w:ascii="Times New Roman" w:hAnsi="Times New Roman" w:cs="Times New Roman"/>
        </w:rPr>
      </w:pPr>
      <w:r w:rsidRPr="0058758E">
        <w:rPr>
          <w:rFonts w:ascii="Times New Roman" w:hAnsi="Times New Roman" w:cs="Times New Roman"/>
        </w:rPr>
        <w:t>Il appartient aux responsables de deux clubs de prendre le temps de jeux Les rencontres se déroulent en deux périodes de 25 minutes entrecoupées par une mi-temps de 5 minutes et sans que puisse être pris en compte les arrêts de jeux.</w:t>
      </w:r>
    </w:p>
    <w:p w:rsidR="0058758E" w:rsidRPr="0058758E" w:rsidRDefault="0058758E" w:rsidP="0058758E">
      <w:pPr>
        <w:jc w:val="both"/>
        <w:rPr>
          <w:rFonts w:ascii="Times New Roman" w:hAnsi="Times New Roman" w:cs="Times New Roman"/>
        </w:rPr>
      </w:pPr>
    </w:p>
    <w:p w:rsidR="0058758E" w:rsidRPr="0058758E" w:rsidRDefault="0058758E" w:rsidP="0058758E">
      <w:pPr>
        <w:jc w:val="both"/>
        <w:rPr>
          <w:rFonts w:ascii="Times New Roman" w:hAnsi="Times New Roman" w:cs="Times New Roman"/>
        </w:rPr>
      </w:pPr>
      <w:r w:rsidRPr="0058758E">
        <w:rPr>
          <w:rFonts w:ascii="Times New Roman" w:hAnsi="Times New Roman" w:cs="Times New Roman"/>
        </w:rPr>
        <w:t>Aucune demande de report ne sera accordée sans l’accord des commissions de football.</w:t>
      </w:r>
    </w:p>
    <w:p w:rsidR="0058758E" w:rsidRPr="0058758E" w:rsidRDefault="0058758E" w:rsidP="0058758E">
      <w:pPr>
        <w:jc w:val="both"/>
        <w:rPr>
          <w:rFonts w:ascii="Times New Roman" w:hAnsi="Times New Roman" w:cs="Times New Roman"/>
        </w:rPr>
      </w:pPr>
    </w:p>
    <w:p w:rsidR="0058758E" w:rsidRPr="0058758E" w:rsidRDefault="0058758E" w:rsidP="0058758E">
      <w:pPr>
        <w:jc w:val="both"/>
        <w:rPr>
          <w:rFonts w:ascii="Times New Roman" w:hAnsi="Times New Roman" w:cs="Times New Roman"/>
        </w:rPr>
      </w:pPr>
      <w:r w:rsidRPr="0058758E">
        <w:rPr>
          <w:rFonts w:ascii="Times New Roman" w:hAnsi="Times New Roman" w:cs="Times New Roman"/>
        </w:rPr>
        <w:t>Toute équipe ne pouvant honorer une rencontre devra en informer le comité 48 heures à l’avance.</w:t>
      </w:r>
    </w:p>
    <w:p w:rsidR="0058758E" w:rsidRPr="0058758E" w:rsidRDefault="0058758E" w:rsidP="0058758E">
      <w:pPr>
        <w:jc w:val="both"/>
        <w:rPr>
          <w:rFonts w:asciiTheme="majorHAnsi" w:hAnsiTheme="majorHAnsi"/>
        </w:rPr>
      </w:pPr>
    </w:p>
    <w:p w:rsidR="0058758E" w:rsidRPr="00267985" w:rsidRDefault="0058758E" w:rsidP="00D00EB3">
      <w:pPr>
        <w:pStyle w:val="Default"/>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964EC7" w:rsidRDefault="00964EC7" w:rsidP="000B7276">
      <w:pPr>
        <w:rPr>
          <w:rFonts w:ascii="Times New Roman" w:hAnsi="Times New Roman" w:cs="Times New Roman"/>
          <w:b/>
          <w:u w:val="single"/>
        </w:rPr>
      </w:pPr>
    </w:p>
    <w:p w:rsidR="00964EC7" w:rsidRDefault="00964EC7" w:rsidP="00B1310E">
      <w:pPr>
        <w:jc w:val="center"/>
        <w:rPr>
          <w:rFonts w:ascii="Times New Roman" w:hAnsi="Times New Roman" w:cs="Times New Roman"/>
          <w:b/>
          <w:u w:val="single"/>
        </w:rPr>
      </w:pPr>
    </w:p>
    <w:p w:rsidR="00964EC7" w:rsidRDefault="00964EC7" w:rsidP="00B1310E">
      <w:pPr>
        <w:jc w:val="center"/>
        <w:rPr>
          <w:rFonts w:ascii="Times New Roman" w:hAnsi="Times New Roman" w:cs="Times New Roman"/>
          <w:b/>
          <w:u w:val="single"/>
        </w:rPr>
      </w:pPr>
    </w:p>
    <w:p w:rsidR="00964EC7" w:rsidRDefault="00964EC7" w:rsidP="00B1310E">
      <w:pPr>
        <w:jc w:val="center"/>
        <w:rPr>
          <w:rFonts w:ascii="Times New Roman" w:hAnsi="Times New Roman" w:cs="Times New Roman"/>
          <w:b/>
          <w:u w:val="single"/>
        </w:rPr>
      </w:pPr>
    </w:p>
    <w:p w:rsidR="00B1310E" w:rsidRPr="00B1310E" w:rsidRDefault="00B1310E" w:rsidP="00B1310E">
      <w:pPr>
        <w:jc w:val="center"/>
        <w:rPr>
          <w:rFonts w:ascii="Times New Roman" w:hAnsi="Times New Roman" w:cs="Times New Roman"/>
          <w:b/>
          <w:u w:val="single"/>
        </w:rPr>
      </w:pPr>
      <w:r w:rsidRPr="00B1310E">
        <w:rPr>
          <w:rFonts w:ascii="Times New Roman" w:hAnsi="Times New Roman" w:cs="Times New Roman"/>
          <w:b/>
          <w:u w:val="single"/>
        </w:rPr>
        <w:t>Après le match</w:t>
      </w:r>
    </w:p>
    <w:p w:rsidR="00B1310E" w:rsidRPr="00B1310E" w:rsidRDefault="00B1310E" w:rsidP="00B1310E">
      <w:pPr>
        <w:jc w:val="both"/>
        <w:rPr>
          <w:rFonts w:ascii="Times New Roman" w:hAnsi="Times New Roman" w:cs="Times New Roman"/>
        </w:rPr>
      </w:pPr>
    </w:p>
    <w:p w:rsidR="00B1310E" w:rsidRPr="00B1310E" w:rsidRDefault="00B1310E" w:rsidP="00B1310E">
      <w:pPr>
        <w:jc w:val="both"/>
        <w:rPr>
          <w:rFonts w:ascii="Times New Roman" w:hAnsi="Times New Roman" w:cs="Times New Roman"/>
        </w:rPr>
      </w:pPr>
    </w:p>
    <w:p w:rsidR="00B1310E" w:rsidRPr="00B1310E" w:rsidRDefault="00B1310E" w:rsidP="00B1310E">
      <w:pPr>
        <w:jc w:val="both"/>
        <w:rPr>
          <w:rFonts w:ascii="Times New Roman" w:hAnsi="Times New Roman" w:cs="Times New Roman"/>
        </w:rPr>
      </w:pPr>
    </w:p>
    <w:p w:rsidR="00B1310E" w:rsidRPr="00B1310E" w:rsidRDefault="00B1310E" w:rsidP="00B1310E">
      <w:pPr>
        <w:ind w:left="708"/>
        <w:jc w:val="both"/>
        <w:rPr>
          <w:rFonts w:ascii="Times New Roman" w:hAnsi="Times New Roman" w:cs="Times New Roman"/>
        </w:rPr>
      </w:pPr>
      <w:r w:rsidRPr="00B1310E">
        <w:rPr>
          <w:rFonts w:ascii="Times New Roman" w:hAnsi="Times New Roman" w:cs="Times New Roman"/>
        </w:rPr>
        <w:t>L’équipe qui reçoit doit récupérer la feuille de match et vérifier que les cases soient cochées et signées par les deux capitaines.</w:t>
      </w:r>
    </w:p>
    <w:p w:rsidR="00B1310E" w:rsidRPr="00B1310E" w:rsidRDefault="00B1310E" w:rsidP="00B1310E">
      <w:pPr>
        <w:ind w:left="708"/>
        <w:jc w:val="both"/>
        <w:rPr>
          <w:rFonts w:ascii="Times New Roman" w:hAnsi="Times New Roman" w:cs="Times New Roman"/>
        </w:rPr>
      </w:pPr>
    </w:p>
    <w:p w:rsidR="00B1310E" w:rsidRPr="00B1310E" w:rsidRDefault="00B1310E" w:rsidP="00B1310E">
      <w:pPr>
        <w:ind w:left="708"/>
        <w:jc w:val="both"/>
        <w:rPr>
          <w:rFonts w:ascii="Times New Roman" w:hAnsi="Times New Roman" w:cs="Times New Roman"/>
        </w:rPr>
      </w:pPr>
      <w:r w:rsidRPr="00B1310E">
        <w:rPr>
          <w:rFonts w:ascii="Times New Roman" w:hAnsi="Times New Roman" w:cs="Times New Roman"/>
        </w:rPr>
        <w:t>Les observations d’après matches doivent être contresignées par les deux capitaines qui en prennent connaissance dans le cas contraire par courrier adressé à la FSGT.</w:t>
      </w:r>
    </w:p>
    <w:p w:rsidR="00B1310E" w:rsidRPr="00B1310E" w:rsidRDefault="00B1310E" w:rsidP="00B1310E">
      <w:pPr>
        <w:ind w:left="708"/>
        <w:jc w:val="both"/>
        <w:rPr>
          <w:rFonts w:ascii="Times New Roman" w:hAnsi="Times New Roman" w:cs="Times New Roman"/>
        </w:rPr>
      </w:pPr>
    </w:p>
    <w:p w:rsidR="00B1310E" w:rsidRPr="00B1310E" w:rsidRDefault="00B1310E" w:rsidP="00B1310E">
      <w:pPr>
        <w:ind w:left="708"/>
        <w:jc w:val="both"/>
        <w:rPr>
          <w:rFonts w:ascii="Times New Roman" w:hAnsi="Times New Roman" w:cs="Times New Roman"/>
        </w:rPr>
      </w:pPr>
      <w:r w:rsidRPr="00B1310E">
        <w:rPr>
          <w:rFonts w:ascii="Times New Roman" w:hAnsi="Times New Roman" w:cs="Times New Roman"/>
        </w:rPr>
        <w:t>L’équipe qui reçoit doit transmettre dans les délais la feuille de match complète à la FSGT.</w:t>
      </w:r>
    </w:p>
    <w:p w:rsidR="00B1310E" w:rsidRPr="00B1310E" w:rsidRDefault="00B1310E" w:rsidP="00B1310E">
      <w:pPr>
        <w:jc w:val="both"/>
        <w:rPr>
          <w:rFonts w:ascii="Times New Roman" w:hAnsi="Times New Roman" w:cs="Times New Roman"/>
          <w:b/>
          <w:u w:val="single"/>
        </w:rPr>
      </w:pPr>
    </w:p>
    <w:p w:rsidR="00B1310E" w:rsidRPr="00B1310E" w:rsidRDefault="00B1310E" w:rsidP="00B1310E">
      <w:pPr>
        <w:jc w:val="both"/>
        <w:rPr>
          <w:rFonts w:ascii="Times New Roman" w:hAnsi="Times New Roman" w:cs="Times New Roman"/>
          <w:b/>
          <w:u w:val="single"/>
        </w:rPr>
      </w:pPr>
      <w:r w:rsidRPr="00B1310E">
        <w:rPr>
          <w:rFonts w:ascii="Times New Roman" w:hAnsi="Times New Roman" w:cs="Times New Roman"/>
          <w:b/>
          <w:u w:val="single"/>
        </w:rPr>
        <w:t>Coupe Seniors a7</w:t>
      </w:r>
    </w:p>
    <w:p w:rsidR="00B1310E" w:rsidRPr="00B1310E" w:rsidRDefault="00B1310E" w:rsidP="00B1310E">
      <w:pPr>
        <w:jc w:val="both"/>
        <w:rPr>
          <w:rFonts w:ascii="Times New Roman" w:hAnsi="Times New Roman" w:cs="Times New Roman"/>
          <w:b/>
          <w:u w:val="single"/>
        </w:rPr>
      </w:pPr>
    </w:p>
    <w:p w:rsidR="00B1310E" w:rsidRPr="00B1310E" w:rsidRDefault="00B1310E" w:rsidP="00B1310E">
      <w:pPr>
        <w:jc w:val="both"/>
        <w:rPr>
          <w:rFonts w:ascii="Times New Roman" w:hAnsi="Times New Roman" w:cs="Times New Roman"/>
        </w:rPr>
      </w:pPr>
      <w:r w:rsidRPr="00B1310E">
        <w:rPr>
          <w:rFonts w:ascii="Times New Roman" w:hAnsi="Times New Roman" w:cs="Times New Roman"/>
        </w:rPr>
        <w:t>Dans le cas ou un club a plusieurs équipes qui participent aux rencontres de coupe seulement deux joueurs d’une ou des équipes éliminées pourront participer aux matchs.</w:t>
      </w:r>
    </w:p>
    <w:p w:rsidR="00B1310E" w:rsidRPr="00B1310E" w:rsidRDefault="00B1310E" w:rsidP="00B1310E">
      <w:pPr>
        <w:jc w:val="both"/>
        <w:rPr>
          <w:rFonts w:ascii="Times New Roman" w:hAnsi="Times New Roman" w:cs="Times New Roman"/>
        </w:rPr>
      </w:pPr>
    </w:p>
    <w:p w:rsidR="00B1310E" w:rsidRPr="00B1310E" w:rsidRDefault="00B1310E" w:rsidP="00B1310E">
      <w:pPr>
        <w:jc w:val="both"/>
        <w:rPr>
          <w:rFonts w:ascii="Times New Roman" w:hAnsi="Times New Roman" w:cs="Times New Roman"/>
        </w:rPr>
      </w:pPr>
      <w:r w:rsidRPr="00B1310E">
        <w:rPr>
          <w:rFonts w:ascii="Times New Roman" w:hAnsi="Times New Roman" w:cs="Times New Roman"/>
        </w:rPr>
        <w:t>En cas d’égalité, 3 tir au but, sont effectués jusqu’à ce qu’une équipe ait pris l’avantage. (Mort subite).</w:t>
      </w:r>
    </w:p>
    <w:p w:rsidR="00B1310E" w:rsidRPr="00B1310E" w:rsidRDefault="00B1310E" w:rsidP="00B1310E">
      <w:pPr>
        <w:jc w:val="both"/>
        <w:rPr>
          <w:rFonts w:ascii="Times New Roman" w:hAnsi="Times New Roman" w:cs="Times New Roman"/>
        </w:rPr>
      </w:pPr>
    </w:p>
    <w:p w:rsidR="00B1310E" w:rsidRPr="00B1310E" w:rsidRDefault="00B1310E" w:rsidP="00B1310E">
      <w:pPr>
        <w:jc w:val="both"/>
        <w:rPr>
          <w:rFonts w:ascii="Times New Roman" w:hAnsi="Times New Roman" w:cs="Times New Roman"/>
        </w:rPr>
      </w:pPr>
    </w:p>
    <w:p w:rsidR="00B1310E" w:rsidRPr="00B1310E" w:rsidRDefault="00B1310E" w:rsidP="00B1310E">
      <w:pPr>
        <w:jc w:val="both"/>
        <w:rPr>
          <w:rFonts w:ascii="Times New Roman" w:hAnsi="Times New Roman" w:cs="Times New Roman"/>
        </w:rPr>
      </w:pPr>
      <w:r w:rsidRPr="00B1310E">
        <w:rPr>
          <w:rFonts w:ascii="Times New Roman" w:hAnsi="Times New Roman" w:cs="Times New Roman"/>
        </w:rPr>
        <w:t>Pour participer aux ¼ de finale de la coupe les joueurs devront avoir 30 jours de qualifications avec leur club.</w:t>
      </w:r>
    </w:p>
    <w:p w:rsidR="00B1310E" w:rsidRPr="00B1310E" w:rsidRDefault="00B1310E" w:rsidP="00B1310E">
      <w:pPr>
        <w:jc w:val="both"/>
        <w:rPr>
          <w:rFonts w:ascii="Times New Roman" w:hAnsi="Times New Roman" w:cs="Times New Roman"/>
        </w:rPr>
      </w:pPr>
      <w:r w:rsidRPr="00B1310E">
        <w:rPr>
          <w:rFonts w:ascii="Times New Roman" w:hAnsi="Times New Roman" w:cs="Times New Roman"/>
        </w:rPr>
        <w:t>Pour p</w:t>
      </w:r>
      <w:r w:rsidR="00953ADA">
        <w:rPr>
          <w:rFonts w:ascii="Times New Roman" w:hAnsi="Times New Roman" w:cs="Times New Roman"/>
        </w:rPr>
        <w:t>articiper à la finale de coupe à</w:t>
      </w:r>
      <w:r w:rsidRPr="00B1310E">
        <w:rPr>
          <w:rFonts w:ascii="Times New Roman" w:hAnsi="Times New Roman" w:cs="Times New Roman"/>
        </w:rPr>
        <w:t xml:space="preserve"> 7, la licence et la pièce d’identité seront exigées.</w:t>
      </w:r>
    </w:p>
    <w:p w:rsidR="00B1310E" w:rsidRPr="00B1310E" w:rsidRDefault="00B1310E" w:rsidP="00B1310E">
      <w:pPr>
        <w:jc w:val="both"/>
        <w:rPr>
          <w:rFonts w:ascii="Times New Roman" w:hAnsi="Times New Roman" w:cs="Times New Roman"/>
        </w:rPr>
      </w:pPr>
    </w:p>
    <w:p w:rsidR="00B1310E" w:rsidRPr="00B1310E" w:rsidRDefault="00B1310E" w:rsidP="00B1310E">
      <w:pPr>
        <w:rPr>
          <w:rFonts w:ascii="Times New Roman" w:hAnsi="Times New Roman" w:cs="Times New Roman"/>
          <w:b/>
          <w:u w:val="single"/>
        </w:rPr>
      </w:pPr>
      <w:r w:rsidRPr="00B1310E">
        <w:rPr>
          <w:rFonts w:ascii="Times New Roman" w:hAnsi="Times New Roman" w:cs="Times New Roman"/>
          <w:b/>
          <w:u w:val="single"/>
        </w:rPr>
        <w:t xml:space="preserve">Sortie temporaire </w:t>
      </w:r>
    </w:p>
    <w:p w:rsidR="00B1310E" w:rsidRPr="00B1310E" w:rsidRDefault="00B1310E" w:rsidP="00B1310E">
      <w:pPr>
        <w:rPr>
          <w:rFonts w:ascii="Times New Roman" w:hAnsi="Times New Roman" w:cs="Times New Roman"/>
          <w:b/>
          <w:u w:val="single"/>
        </w:rPr>
      </w:pPr>
    </w:p>
    <w:p w:rsidR="00B1310E" w:rsidRPr="00B1310E" w:rsidRDefault="00B1310E" w:rsidP="00B1310E">
      <w:pPr>
        <w:jc w:val="both"/>
        <w:rPr>
          <w:rFonts w:ascii="Times New Roman" w:hAnsi="Times New Roman" w:cs="Times New Roman"/>
        </w:rPr>
      </w:pPr>
      <w:r w:rsidRPr="00B1310E">
        <w:rPr>
          <w:rFonts w:ascii="Times New Roman" w:hAnsi="Times New Roman" w:cs="Times New Roman"/>
        </w:rPr>
        <w:t>Le but est de donner un moyen supplémentaire, permettant de sanctionner provisoirement et durant un temps limité l’attitude d’un joueur se situant hors comportement normal.</w:t>
      </w:r>
    </w:p>
    <w:p w:rsidR="00B1310E" w:rsidRPr="00B1310E" w:rsidRDefault="00B1310E" w:rsidP="00B1310E">
      <w:pPr>
        <w:jc w:val="both"/>
        <w:rPr>
          <w:rFonts w:ascii="Times New Roman" w:hAnsi="Times New Roman" w:cs="Times New Roman"/>
          <w:color w:val="FF0000"/>
        </w:rPr>
      </w:pPr>
    </w:p>
    <w:p w:rsidR="00B1310E" w:rsidRPr="00B1310E" w:rsidRDefault="00B1310E" w:rsidP="00B1310E">
      <w:pPr>
        <w:jc w:val="both"/>
        <w:rPr>
          <w:rFonts w:ascii="Times New Roman" w:hAnsi="Times New Roman" w:cs="Times New Roman"/>
          <w:color w:val="000000" w:themeColor="text1"/>
        </w:rPr>
      </w:pPr>
      <w:r w:rsidRPr="00B1310E">
        <w:rPr>
          <w:rFonts w:ascii="Times New Roman" w:hAnsi="Times New Roman" w:cs="Times New Roman"/>
          <w:color w:val="000000" w:themeColor="text1"/>
        </w:rPr>
        <w:t>Les deux capitaines avant le match, doivent donner leur accord sur l’acceptation de la sortie temporaire.</w:t>
      </w:r>
    </w:p>
    <w:p w:rsidR="00B1310E" w:rsidRPr="00B1310E" w:rsidRDefault="00B1310E" w:rsidP="00B1310E">
      <w:pPr>
        <w:jc w:val="center"/>
        <w:rPr>
          <w:rFonts w:ascii="Times New Roman" w:hAnsi="Times New Roman" w:cs="Times New Roman"/>
          <w:b/>
          <w:u w:val="single"/>
        </w:rPr>
      </w:pPr>
    </w:p>
    <w:p w:rsidR="00B1310E" w:rsidRPr="00B1310E" w:rsidRDefault="00B1310E" w:rsidP="00B1310E">
      <w:pPr>
        <w:jc w:val="both"/>
        <w:rPr>
          <w:rFonts w:ascii="Times New Roman" w:hAnsi="Times New Roman" w:cs="Times New Roman"/>
        </w:rPr>
      </w:pPr>
      <w:r w:rsidRPr="00B1310E">
        <w:rPr>
          <w:rFonts w:ascii="Times New Roman" w:hAnsi="Times New Roman" w:cs="Times New Roman"/>
        </w:rPr>
        <w:t>Les équipes ayant décidé une sortie temporaire le signifient au joueur verbalement. La durée de la sortie est de 3’.</w:t>
      </w:r>
    </w:p>
    <w:p w:rsidR="00B1310E" w:rsidRPr="00B1310E" w:rsidRDefault="00B1310E" w:rsidP="00B1310E">
      <w:pPr>
        <w:jc w:val="both"/>
        <w:rPr>
          <w:rFonts w:ascii="Times New Roman" w:hAnsi="Times New Roman" w:cs="Times New Roman"/>
        </w:rPr>
      </w:pPr>
    </w:p>
    <w:p w:rsidR="00B1310E" w:rsidRPr="00B1310E" w:rsidRDefault="00B1310E" w:rsidP="00B1310E">
      <w:pPr>
        <w:jc w:val="both"/>
        <w:rPr>
          <w:rFonts w:ascii="Times New Roman" w:hAnsi="Times New Roman" w:cs="Times New Roman"/>
        </w:rPr>
      </w:pPr>
      <w:r w:rsidRPr="00B1310E">
        <w:rPr>
          <w:rFonts w:ascii="Times New Roman" w:hAnsi="Times New Roman" w:cs="Times New Roman"/>
        </w:rPr>
        <w:t>Un joueur sanctionné une première fois, ne peut l’être une seconde fois, dans le match.</w:t>
      </w:r>
    </w:p>
    <w:p w:rsidR="00B1310E" w:rsidRPr="00B1310E" w:rsidRDefault="00B1310E" w:rsidP="00B1310E">
      <w:pPr>
        <w:jc w:val="both"/>
        <w:rPr>
          <w:rFonts w:ascii="Times New Roman" w:hAnsi="Times New Roman" w:cs="Times New Roman"/>
        </w:rPr>
      </w:pPr>
      <w:r w:rsidRPr="00B1310E">
        <w:rPr>
          <w:rFonts w:ascii="Times New Roman" w:hAnsi="Times New Roman" w:cs="Times New Roman"/>
        </w:rPr>
        <w:t>C’est l’exclusion qui est appliqué pour une nouvelle infraction.</w:t>
      </w:r>
    </w:p>
    <w:p w:rsidR="00B1310E" w:rsidRPr="00B1310E" w:rsidRDefault="00B1310E" w:rsidP="00B1310E">
      <w:pPr>
        <w:jc w:val="both"/>
        <w:rPr>
          <w:rFonts w:ascii="Times New Roman" w:hAnsi="Times New Roman" w:cs="Times New Roman"/>
          <w:u w:val="single"/>
        </w:rPr>
      </w:pPr>
      <w:r w:rsidRPr="00B1310E">
        <w:rPr>
          <w:rFonts w:ascii="Times New Roman" w:hAnsi="Times New Roman" w:cs="Times New Roman"/>
          <w:u w:val="single"/>
        </w:rPr>
        <w:t>Coupe de France a7</w:t>
      </w:r>
    </w:p>
    <w:p w:rsidR="00B1310E" w:rsidRPr="00B1310E" w:rsidRDefault="00B1310E" w:rsidP="00B1310E">
      <w:pPr>
        <w:jc w:val="both"/>
        <w:rPr>
          <w:rFonts w:ascii="Times New Roman" w:hAnsi="Times New Roman" w:cs="Times New Roman"/>
        </w:rPr>
      </w:pPr>
    </w:p>
    <w:p w:rsidR="00B1310E" w:rsidRPr="00B1310E" w:rsidRDefault="00B1310E" w:rsidP="00B1310E">
      <w:pPr>
        <w:jc w:val="both"/>
        <w:rPr>
          <w:rFonts w:ascii="Times New Roman" w:hAnsi="Times New Roman" w:cs="Times New Roman"/>
        </w:rPr>
      </w:pPr>
      <w:r w:rsidRPr="00B1310E">
        <w:rPr>
          <w:rFonts w:ascii="Times New Roman" w:hAnsi="Times New Roman" w:cs="Times New Roman"/>
        </w:rPr>
        <w:t>Les clubs désirant faire leur demande de participation à cette coupe, doivent avoir un quota minimum de 12 licenciés joueurs.</w:t>
      </w:r>
    </w:p>
    <w:p w:rsidR="00B1310E" w:rsidRPr="00B1310E" w:rsidRDefault="00B1310E" w:rsidP="00B1310E">
      <w:pPr>
        <w:jc w:val="both"/>
        <w:rPr>
          <w:rFonts w:ascii="Times New Roman" w:hAnsi="Times New Roman" w:cs="Times New Roman"/>
        </w:rPr>
      </w:pPr>
    </w:p>
    <w:p w:rsidR="00B1310E" w:rsidRPr="00B1310E" w:rsidRDefault="00B1310E" w:rsidP="00B1310E">
      <w:pPr>
        <w:jc w:val="both"/>
        <w:rPr>
          <w:rFonts w:ascii="Times New Roman" w:hAnsi="Times New Roman" w:cs="Times New Roman"/>
        </w:rPr>
      </w:pPr>
      <w:r w:rsidRPr="00B1310E">
        <w:rPr>
          <w:rFonts w:ascii="Times New Roman" w:hAnsi="Times New Roman" w:cs="Times New Roman"/>
        </w:rPr>
        <w:t>Lors d’une suspension, les mois de juillet et août, seront décomptés du total général de la suspension.</w:t>
      </w:r>
    </w:p>
    <w:p w:rsidR="00545994" w:rsidRPr="00B1310E"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964EC7">
      <w:pPr>
        <w:pStyle w:val="Default"/>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545994" w:rsidRPr="00267985" w:rsidRDefault="00545994" w:rsidP="00096077">
      <w:pPr>
        <w:pStyle w:val="Default"/>
        <w:ind w:left="284"/>
        <w:rPr>
          <w:color w:val="auto"/>
          <w:sz w:val="22"/>
          <w:szCs w:val="22"/>
        </w:rPr>
      </w:pPr>
    </w:p>
    <w:p w:rsidR="00545994" w:rsidRPr="00680079" w:rsidRDefault="00545994" w:rsidP="00964EC7">
      <w:pPr>
        <w:pStyle w:val="Default"/>
        <w:ind w:right="-1134"/>
        <w:rPr>
          <w:color w:val="auto"/>
        </w:rPr>
      </w:pP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sidRPr="00680079">
        <w:rPr>
          <w:color w:val="auto"/>
        </w:rPr>
        <w:tab/>
      </w:r>
    </w:p>
    <w:p w:rsidR="00680079" w:rsidRDefault="00680079" w:rsidP="00680079">
      <w:pPr>
        <w:ind w:firstLine="284"/>
        <w:rPr>
          <w:rFonts w:ascii="Times New Roman" w:hAnsi="Times New Roman" w:cs="Times New Roman"/>
          <w:b/>
          <w:sz w:val="24"/>
          <w:szCs w:val="24"/>
        </w:rPr>
      </w:pPr>
      <w:r w:rsidRPr="00820697">
        <w:rPr>
          <w:rFonts w:ascii="Times New Roman" w:hAnsi="Times New Roman" w:cs="Times New Roman"/>
          <w:b/>
        </w:rPr>
        <w:t xml:space="preserve">7.1.7 : </w:t>
      </w:r>
      <w:r w:rsidRPr="00820697">
        <w:rPr>
          <w:rFonts w:ascii="Times New Roman" w:hAnsi="Times New Roman" w:cs="Times New Roman"/>
          <w:b/>
          <w:sz w:val="24"/>
          <w:szCs w:val="24"/>
        </w:rPr>
        <w:t>Rôle du délégué médiateur :</w:t>
      </w:r>
    </w:p>
    <w:p w:rsidR="00680079" w:rsidRDefault="00680079" w:rsidP="00680079">
      <w:pPr>
        <w:ind w:firstLine="284"/>
        <w:rPr>
          <w:rFonts w:ascii="Times New Roman" w:hAnsi="Times New Roman" w:cs="Times New Roman"/>
          <w:b/>
          <w:sz w:val="24"/>
          <w:szCs w:val="24"/>
        </w:rPr>
      </w:pPr>
    </w:p>
    <w:p w:rsidR="00680079" w:rsidRDefault="00680079" w:rsidP="00680079">
      <w:pPr>
        <w:jc w:val="center"/>
        <w:rPr>
          <w:rFonts w:asciiTheme="majorHAnsi" w:hAnsiTheme="majorHAnsi"/>
          <w:b/>
          <w:sz w:val="28"/>
          <w:szCs w:val="28"/>
          <w:u w:val="single"/>
        </w:rPr>
      </w:pPr>
    </w:p>
    <w:p w:rsidR="00680079" w:rsidRPr="00B54928" w:rsidRDefault="00680079" w:rsidP="00680079">
      <w:pPr>
        <w:jc w:val="center"/>
        <w:rPr>
          <w:rFonts w:ascii="Times New Roman" w:hAnsi="Times New Roman" w:cs="Times New Roman"/>
          <w:b/>
          <w:u w:val="single"/>
        </w:rPr>
      </w:pPr>
      <w:r w:rsidRPr="00B54928">
        <w:rPr>
          <w:rFonts w:ascii="Times New Roman" w:hAnsi="Times New Roman" w:cs="Times New Roman"/>
          <w:b/>
          <w:u w:val="single"/>
        </w:rPr>
        <w:t>Rôle du délégué médiateur</w:t>
      </w:r>
    </w:p>
    <w:p w:rsidR="00680079" w:rsidRPr="00B54928" w:rsidRDefault="00680079" w:rsidP="00680079">
      <w:pPr>
        <w:jc w:val="both"/>
        <w:rPr>
          <w:rFonts w:ascii="Times New Roman" w:hAnsi="Times New Roman" w:cs="Times New Roman"/>
        </w:rPr>
      </w:pPr>
    </w:p>
    <w:p w:rsidR="00680079" w:rsidRPr="00B54928" w:rsidRDefault="00680079" w:rsidP="00680079">
      <w:pPr>
        <w:jc w:val="both"/>
        <w:rPr>
          <w:rFonts w:ascii="Times New Roman" w:hAnsi="Times New Roman" w:cs="Times New Roman"/>
        </w:rPr>
      </w:pPr>
      <w:r w:rsidRPr="00B54928">
        <w:rPr>
          <w:rFonts w:ascii="Times New Roman" w:hAnsi="Times New Roman" w:cs="Times New Roman"/>
        </w:rPr>
        <w:t>Le délégué est mandaté par la commission de football.</w:t>
      </w:r>
    </w:p>
    <w:p w:rsidR="00680079" w:rsidRPr="00B54928" w:rsidRDefault="00680079" w:rsidP="00680079">
      <w:pPr>
        <w:jc w:val="both"/>
        <w:rPr>
          <w:rFonts w:ascii="Times New Roman" w:hAnsi="Times New Roman" w:cs="Times New Roman"/>
        </w:rPr>
      </w:pPr>
      <w:r w:rsidRPr="00B54928">
        <w:rPr>
          <w:rFonts w:ascii="Times New Roman" w:hAnsi="Times New Roman" w:cs="Times New Roman"/>
        </w:rPr>
        <w:t xml:space="preserve">Il est en possession d’un mandat, de sa licence et du règlement. </w:t>
      </w:r>
    </w:p>
    <w:p w:rsidR="00680079" w:rsidRPr="00B54928" w:rsidRDefault="00680079" w:rsidP="00680079">
      <w:pPr>
        <w:jc w:val="both"/>
        <w:rPr>
          <w:rFonts w:ascii="Times New Roman" w:hAnsi="Times New Roman" w:cs="Times New Roman"/>
        </w:rPr>
      </w:pPr>
      <w:r w:rsidRPr="00B54928">
        <w:rPr>
          <w:rFonts w:ascii="Times New Roman" w:hAnsi="Times New Roman" w:cs="Times New Roman"/>
        </w:rPr>
        <w:t>Il a pour fonction d’assurer avant la rencontre, les meilleures conditions du déroulement du match.</w:t>
      </w:r>
    </w:p>
    <w:p w:rsidR="00680079" w:rsidRPr="00B54928" w:rsidRDefault="00680079" w:rsidP="00680079">
      <w:pPr>
        <w:jc w:val="both"/>
        <w:rPr>
          <w:rFonts w:ascii="Times New Roman" w:hAnsi="Times New Roman" w:cs="Times New Roman"/>
        </w:rPr>
      </w:pPr>
    </w:p>
    <w:p w:rsidR="00680079" w:rsidRPr="00B54928" w:rsidRDefault="00680079" w:rsidP="00680079">
      <w:pPr>
        <w:jc w:val="both"/>
        <w:rPr>
          <w:rFonts w:ascii="Times New Roman" w:hAnsi="Times New Roman" w:cs="Times New Roman"/>
        </w:rPr>
      </w:pPr>
      <w:r w:rsidRPr="00B54928">
        <w:rPr>
          <w:rFonts w:ascii="Times New Roman" w:hAnsi="Times New Roman" w:cs="Times New Roman"/>
          <w:b/>
          <w:u w:val="single"/>
        </w:rPr>
        <w:t>Il assure les fonctions suivantes</w:t>
      </w:r>
      <w:r w:rsidRPr="00B54928">
        <w:rPr>
          <w:rFonts w:ascii="Times New Roman" w:hAnsi="Times New Roman" w:cs="Times New Roman"/>
        </w:rPr>
        <w:t> :</w:t>
      </w:r>
    </w:p>
    <w:p w:rsidR="00680079" w:rsidRPr="00B54928" w:rsidRDefault="00680079" w:rsidP="00680079">
      <w:pPr>
        <w:jc w:val="both"/>
        <w:rPr>
          <w:rFonts w:ascii="Times New Roman" w:hAnsi="Times New Roman" w:cs="Times New Roman"/>
        </w:rPr>
      </w:pPr>
    </w:p>
    <w:p w:rsidR="00680079" w:rsidRPr="00B54928" w:rsidRDefault="00680079" w:rsidP="00680079">
      <w:pPr>
        <w:jc w:val="both"/>
        <w:rPr>
          <w:rFonts w:ascii="Times New Roman" w:hAnsi="Times New Roman" w:cs="Times New Roman"/>
        </w:rPr>
      </w:pPr>
      <w:r w:rsidRPr="00B54928">
        <w:rPr>
          <w:rFonts w:ascii="Times New Roman" w:hAnsi="Times New Roman" w:cs="Times New Roman"/>
          <w:b/>
          <w:u w:val="single"/>
        </w:rPr>
        <w:t>Rôle</w:t>
      </w:r>
      <w:r w:rsidRPr="00B54928">
        <w:rPr>
          <w:rFonts w:ascii="Times New Roman" w:hAnsi="Times New Roman" w:cs="Times New Roman"/>
        </w:rPr>
        <w:t> :</w:t>
      </w:r>
    </w:p>
    <w:p w:rsidR="00680079" w:rsidRPr="00B54928" w:rsidRDefault="00680079" w:rsidP="00680079">
      <w:pPr>
        <w:jc w:val="both"/>
        <w:rPr>
          <w:rFonts w:ascii="Times New Roman" w:hAnsi="Times New Roman" w:cs="Times New Roman"/>
        </w:rPr>
      </w:pPr>
    </w:p>
    <w:p w:rsidR="00680079" w:rsidRPr="00B54928" w:rsidRDefault="00680079" w:rsidP="00680079">
      <w:pPr>
        <w:jc w:val="both"/>
        <w:rPr>
          <w:rFonts w:ascii="Times New Roman" w:hAnsi="Times New Roman" w:cs="Times New Roman"/>
        </w:rPr>
      </w:pPr>
      <w:r w:rsidRPr="00B54928">
        <w:rPr>
          <w:rFonts w:ascii="Times New Roman" w:hAnsi="Times New Roman" w:cs="Times New Roman"/>
        </w:rPr>
        <w:t>Il est avant tout un médiateur qui doit observer, intervenir et solutionner les problèmes posés par l’ensemble des acteurs de la rencontre avant et pendants les étapes du match.</w:t>
      </w:r>
    </w:p>
    <w:p w:rsidR="00680079" w:rsidRPr="00B54928" w:rsidRDefault="00680079" w:rsidP="00680079">
      <w:pPr>
        <w:jc w:val="both"/>
        <w:rPr>
          <w:rFonts w:ascii="Times New Roman" w:hAnsi="Times New Roman" w:cs="Times New Roman"/>
        </w:rPr>
      </w:pPr>
    </w:p>
    <w:p w:rsidR="00680079" w:rsidRPr="00B54928" w:rsidRDefault="00680079" w:rsidP="00680079">
      <w:pPr>
        <w:jc w:val="both"/>
        <w:rPr>
          <w:rFonts w:ascii="Times New Roman" w:hAnsi="Times New Roman" w:cs="Times New Roman"/>
          <w:b/>
          <w:u w:val="single"/>
        </w:rPr>
      </w:pPr>
      <w:r w:rsidRPr="00B54928">
        <w:rPr>
          <w:rFonts w:ascii="Times New Roman" w:hAnsi="Times New Roman" w:cs="Times New Roman"/>
          <w:b/>
          <w:u w:val="single"/>
        </w:rPr>
        <w:t>Les devoirs</w:t>
      </w:r>
      <w:r w:rsidRPr="00B54928">
        <w:rPr>
          <w:rFonts w:ascii="Times New Roman" w:hAnsi="Times New Roman" w:cs="Times New Roman"/>
          <w:b/>
        </w:rPr>
        <w:t xml:space="preserve"> : </w:t>
      </w:r>
    </w:p>
    <w:p w:rsidR="00680079" w:rsidRPr="00B54928" w:rsidRDefault="00680079" w:rsidP="00680079">
      <w:pPr>
        <w:jc w:val="both"/>
        <w:rPr>
          <w:rFonts w:ascii="Times New Roman" w:hAnsi="Times New Roman" w:cs="Times New Roman"/>
        </w:rPr>
      </w:pPr>
    </w:p>
    <w:p w:rsidR="00680079" w:rsidRPr="00B54928" w:rsidRDefault="00680079" w:rsidP="00680079">
      <w:pPr>
        <w:pStyle w:val="Paragraphedeliste"/>
        <w:numPr>
          <w:ilvl w:val="0"/>
          <w:numId w:val="1"/>
        </w:numPr>
        <w:jc w:val="both"/>
        <w:rPr>
          <w:rFonts w:ascii="Times New Roman" w:hAnsi="Times New Roman" w:cs="Times New Roman"/>
        </w:rPr>
      </w:pPr>
      <w:r w:rsidRPr="00B54928">
        <w:rPr>
          <w:rFonts w:ascii="Times New Roman" w:hAnsi="Times New Roman" w:cs="Times New Roman"/>
        </w:rPr>
        <w:t>Etre responsable et courtois.</w:t>
      </w:r>
    </w:p>
    <w:p w:rsidR="00680079" w:rsidRPr="00B54928" w:rsidRDefault="00680079" w:rsidP="00680079">
      <w:pPr>
        <w:pStyle w:val="Paragraphedeliste"/>
        <w:numPr>
          <w:ilvl w:val="0"/>
          <w:numId w:val="1"/>
        </w:numPr>
        <w:jc w:val="both"/>
        <w:rPr>
          <w:rFonts w:ascii="Times New Roman" w:hAnsi="Times New Roman" w:cs="Times New Roman"/>
        </w:rPr>
      </w:pPr>
      <w:r w:rsidRPr="00B54928">
        <w:rPr>
          <w:rFonts w:ascii="Times New Roman" w:hAnsi="Times New Roman" w:cs="Times New Roman"/>
        </w:rPr>
        <w:t>Ne pas faire d'ingérence.</w:t>
      </w:r>
    </w:p>
    <w:p w:rsidR="00680079" w:rsidRPr="00B54928" w:rsidRDefault="00680079" w:rsidP="00680079">
      <w:pPr>
        <w:pStyle w:val="Paragraphedeliste"/>
        <w:numPr>
          <w:ilvl w:val="0"/>
          <w:numId w:val="1"/>
        </w:numPr>
        <w:jc w:val="both"/>
        <w:rPr>
          <w:rFonts w:ascii="Times New Roman" w:hAnsi="Times New Roman" w:cs="Times New Roman"/>
        </w:rPr>
      </w:pPr>
      <w:r w:rsidRPr="00B54928">
        <w:rPr>
          <w:rFonts w:ascii="Times New Roman" w:hAnsi="Times New Roman" w:cs="Times New Roman"/>
        </w:rPr>
        <w:t>Assurer une médiation si nécessaire.</w:t>
      </w:r>
    </w:p>
    <w:p w:rsidR="00680079" w:rsidRPr="00B54928" w:rsidRDefault="00680079" w:rsidP="00680079">
      <w:pPr>
        <w:pStyle w:val="Paragraphedeliste"/>
        <w:numPr>
          <w:ilvl w:val="0"/>
          <w:numId w:val="1"/>
        </w:numPr>
        <w:jc w:val="both"/>
        <w:rPr>
          <w:rFonts w:ascii="Times New Roman" w:hAnsi="Times New Roman" w:cs="Times New Roman"/>
        </w:rPr>
      </w:pPr>
      <w:r w:rsidRPr="00B54928">
        <w:rPr>
          <w:rFonts w:ascii="Times New Roman" w:hAnsi="Times New Roman" w:cs="Times New Roman"/>
        </w:rPr>
        <w:t>Faire appliquer les décisions.</w:t>
      </w:r>
    </w:p>
    <w:p w:rsidR="00680079" w:rsidRPr="00B54928" w:rsidRDefault="00680079" w:rsidP="00680079">
      <w:pPr>
        <w:pStyle w:val="Paragraphedeliste"/>
        <w:numPr>
          <w:ilvl w:val="0"/>
          <w:numId w:val="1"/>
        </w:numPr>
        <w:jc w:val="both"/>
        <w:rPr>
          <w:rFonts w:ascii="Times New Roman" w:hAnsi="Times New Roman" w:cs="Times New Roman"/>
        </w:rPr>
      </w:pPr>
      <w:r w:rsidRPr="00B54928">
        <w:rPr>
          <w:rFonts w:ascii="Times New Roman" w:hAnsi="Times New Roman" w:cs="Times New Roman"/>
        </w:rPr>
        <w:t>Il a le pouvoir d’arrêter un match, si la sécurité de tous les acteurs présents peut être en danger.</w:t>
      </w:r>
    </w:p>
    <w:p w:rsidR="00680079" w:rsidRPr="00B54928" w:rsidRDefault="00680079" w:rsidP="00680079">
      <w:pPr>
        <w:jc w:val="both"/>
        <w:rPr>
          <w:rFonts w:ascii="Times New Roman" w:hAnsi="Times New Roman" w:cs="Times New Roman"/>
        </w:rPr>
      </w:pPr>
    </w:p>
    <w:p w:rsidR="00680079" w:rsidRPr="00B54928" w:rsidRDefault="00680079" w:rsidP="00680079">
      <w:pPr>
        <w:jc w:val="both"/>
        <w:rPr>
          <w:rFonts w:ascii="Times New Roman" w:hAnsi="Times New Roman" w:cs="Times New Roman"/>
        </w:rPr>
      </w:pPr>
      <w:r w:rsidRPr="00B54928">
        <w:rPr>
          <w:rFonts w:ascii="Times New Roman" w:hAnsi="Times New Roman" w:cs="Times New Roman"/>
          <w:b/>
          <w:u w:val="single"/>
        </w:rPr>
        <w:t>Avant le match</w:t>
      </w:r>
      <w:r w:rsidRPr="00B54928">
        <w:rPr>
          <w:rFonts w:ascii="Times New Roman" w:hAnsi="Times New Roman" w:cs="Times New Roman"/>
        </w:rPr>
        <w:t xml:space="preserve"> : </w:t>
      </w:r>
    </w:p>
    <w:p w:rsidR="00680079" w:rsidRPr="00B54928" w:rsidRDefault="00680079" w:rsidP="00680079">
      <w:pPr>
        <w:jc w:val="both"/>
        <w:rPr>
          <w:rFonts w:ascii="Times New Roman" w:hAnsi="Times New Roman" w:cs="Times New Roman"/>
        </w:rPr>
      </w:pPr>
    </w:p>
    <w:p w:rsidR="00680079" w:rsidRPr="00B54928" w:rsidRDefault="00680079" w:rsidP="00680079">
      <w:pPr>
        <w:pStyle w:val="Paragraphedeliste"/>
        <w:numPr>
          <w:ilvl w:val="0"/>
          <w:numId w:val="2"/>
        </w:numPr>
        <w:jc w:val="both"/>
        <w:rPr>
          <w:rFonts w:ascii="Times New Roman" w:hAnsi="Times New Roman" w:cs="Times New Roman"/>
        </w:rPr>
      </w:pPr>
      <w:r w:rsidRPr="00B54928">
        <w:rPr>
          <w:rFonts w:ascii="Times New Roman" w:hAnsi="Times New Roman" w:cs="Times New Roman"/>
        </w:rPr>
        <w:t>Se mettre en rapport avec les équipes en présence.</w:t>
      </w:r>
    </w:p>
    <w:p w:rsidR="00680079" w:rsidRPr="00B54928" w:rsidRDefault="00680079" w:rsidP="00680079">
      <w:pPr>
        <w:pStyle w:val="Paragraphedeliste"/>
        <w:numPr>
          <w:ilvl w:val="0"/>
          <w:numId w:val="2"/>
        </w:numPr>
        <w:jc w:val="both"/>
        <w:rPr>
          <w:rFonts w:ascii="Times New Roman" w:hAnsi="Times New Roman" w:cs="Times New Roman"/>
        </w:rPr>
      </w:pPr>
      <w:r w:rsidRPr="00B54928">
        <w:rPr>
          <w:rFonts w:ascii="Times New Roman" w:hAnsi="Times New Roman" w:cs="Times New Roman"/>
        </w:rPr>
        <w:t>Se procurer (licences, feuilles de matchs).</w:t>
      </w:r>
    </w:p>
    <w:p w:rsidR="00680079" w:rsidRPr="00B54928" w:rsidRDefault="00680079" w:rsidP="00680079">
      <w:pPr>
        <w:pStyle w:val="Paragraphedeliste"/>
        <w:numPr>
          <w:ilvl w:val="0"/>
          <w:numId w:val="2"/>
        </w:numPr>
        <w:jc w:val="both"/>
        <w:rPr>
          <w:rFonts w:ascii="Times New Roman" w:hAnsi="Times New Roman" w:cs="Times New Roman"/>
        </w:rPr>
      </w:pPr>
      <w:r w:rsidRPr="00B54928">
        <w:rPr>
          <w:rFonts w:ascii="Times New Roman" w:hAnsi="Times New Roman" w:cs="Times New Roman"/>
        </w:rPr>
        <w:t>Participer au contrôle des licences (photo et plastification).</w:t>
      </w:r>
    </w:p>
    <w:p w:rsidR="00680079" w:rsidRPr="00B54928" w:rsidRDefault="00680079" w:rsidP="00680079">
      <w:pPr>
        <w:pStyle w:val="Paragraphedeliste"/>
        <w:numPr>
          <w:ilvl w:val="0"/>
          <w:numId w:val="2"/>
        </w:numPr>
        <w:jc w:val="both"/>
        <w:rPr>
          <w:rFonts w:ascii="Times New Roman" w:hAnsi="Times New Roman" w:cs="Times New Roman"/>
        </w:rPr>
      </w:pPr>
      <w:r w:rsidRPr="00B54928">
        <w:rPr>
          <w:rFonts w:ascii="Times New Roman" w:hAnsi="Times New Roman" w:cs="Times New Roman"/>
        </w:rPr>
        <w:t>En cas de litiges, exiger la présentation d’une pièce officielle avec photo.</w:t>
      </w:r>
    </w:p>
    <w:p w:rsidR="00680079" w:rsidRPr="00B54928" w:rsidRDefault="00680079" w:rsidP="00680079">
      <w:pPr>
        <w:pStyle w:val="Paragraphedeliste"/>
        <w:numPr>
          <w:ilvl w:val="0"/>
          <w:numId w:val="2"/>
        </w:numPr>
        <w:jc w:val="both"/>
        <w:rPr>
          <w:rFonts w:ascii="Times New Roman" w:hAnsi="Times New Roman" w:cs="Times New Roman"/>
        </w:rPr>
      </w:pPr>
      <w:r w:rsidRPr="00B54928">
        <w:rPr>
          <w:rFonts w:ascii="Times New Roman" w:hAnsi="Times New Roman" w:cs="Times New Roman"/>
        </w:rPr>
        <w:t>Vérifier que le numéro du maillot corresponde à la feuille de match et que la tenue soit correcte.</w:t>
      </w:r>
    </w:p>
    <w:p w:rsidR="00680079" w:rsidRDefault="00680079" w:rsidP="00680079">
      <w:pPr>
        <w:pStyle w:val="Paragraphedeliste"/>
        <w:numPr>
          <w:ilvl w:val="0"/>
          <w:numId w:val="2"/>
        </w:numPr>
        <w:jc w:val="both"/>
        <w:rPr>
          <w:rFonts w:ascii="Times New Roman" w:hAnsi="Times New Roman" w:cs="Times New Roman"/>
        </w:rPr>
      </w:pPr>
      <w:r w:rsidRPr="00B54928">
        <w:rPr>
          <w:rFonts w:ascii="Times New Roman" w:hAnsi="Times New Roman" w:cs="Times New Roman"/>
        </w:rPr>
        <w:t>Interdire la participation d’un joueur sans licence ni pièce d'identité.</w:t>
      </w:r>
    </w:p>
    <w:p w:rsidR="00550AB4" w:rsidRDefault="00550AB4" w:rsidP="00550AB4">
      <w:pPr>
        <w:jc w:val="both"/>
        <w:rPr>
          <w:rFonts w:ascii="Times New Roman" w:hAnsi="Times New Roman" w:cs="Times New Roman"/>
        </w:rPr>
      </w:pPr>
    </w:p>
    <w:p w:rsidR="00550AB4" w:rsidRPr="00B54928" w:rsidRDefault="00550AB4" w:rsidP="00550AB4">
      <w:pPr>
        <w:jc w:val="both"/>
        <w:rPr>
          <w:rFonts w:ascii="Times New Roman" w:hAnsi="Times New Roman" w:cs="Times New Roman"/>
          <w:b/>
          <w:u w:val="single"/>
        </w:rPr>
      </w:pPr>
      <w:r w:rsidRPr="00B54928">
        <w:rPr>
          <w:rFonts w:ascii="Times New Roman" w:hAnsi="Times New Roman" w:cs="Times New Roman"/>
          <w:b/>
          <w:u w:val="single"/>
        </w:rPr>
        <w:t>Pendant le match</w:t>
      </w:r>
      <w:r w:rsidRPr="00B54928">
        <w:rPr>
          <w:rFonts w:ascii="Times New Roman" w:hAnsi="Times New Roman" w:cs="Times New Roman"/>
          <w:b/>
        </w:rPr>
        <w:t> :</w:t>
      </w:r>
    </w:p>
    <w:p w:rsidR="00550AB4" w:rsidRPr="00B54928" w:rsidRDefault="00550AB4" w:rsidP="00550AB4">
      <w:pPr>
        <w:jc w:val="both"/>
        <w:rPr>
          <w:rFonts w:ascii="Times New Roman" w:hAnsi="Times New Roman" w:cs="Times New Roman"/>
        </w:rPr>
      </w:pPr>
    </w:p>
    <w:p w:rsidR="00550AB4" w:rsidRPr="00B54928" w:rsidRDefault="00550AB4" w:rsidP="00550AB4">
      <w:pPr>
        <w:pStyle w:val="Paragraphedeliste"/>
        <w:numPr>
          <w:ilvl w:val="0"/>
          <w:numId w:val="3"/>
        </w:numPr>
        <w:jc w:val="both"/>
        <w:rPr>
          <w:rFonts w:ascii="Times New Roman" w:hAnsi="Times New Roman" w:cs="Times New Roman"/>
        </w:rPr>
      </w:pPr>
      <w:r w:rsidRPr="00B54928">
        <w:rPr>
          <w:rFonts w:ascii="Times New Roman" w:hAnsi="Times New Roman" w:cs="Times New Roman"/>
        </w:rPr>
        <w:t>Assurer les remplacements tournant, par le centre du terrain.</w:t>
      </w:r>
    </w:p>
    <w:p w:rsidR="00550AB4" w:rsidRPr="00B54928" w:rsidRDefault="00550AB4" w:rsidP="00550AB4">
      <w:pPr>
        <w:pStyle w:val="Paragraphedeliste"/>
        <w:numPr>
          <w:ilvl w:val="0"/>
          <w:numId w:val="3"/>
        </w:numPr>
        <w:jc w:val="both"/>
        <w:rPr>
          <w:rFonts w:ascii="Times New Roman" w:hAnsi="Times New Roman" w:cs="Times New Roman"/>
        </w:rPr>
      </w:pPr>
      <w:r w:rsidRPr="00B54928">
        <w:rPr>
          <w:rFonts w:ascii="Times New Roman" w:hAnsi="Times New Roman" w:cs="Times New Roman"/>
        </w:rPr>
        <w:t>Vérifier que les équipes débutent le match aux heures indiquées.</w:t>
      </w:r>
    </w:p>
    <w:p w:rsidR="00550AB4" w:rsidRPr="00B54928" w:rsidRDefault="00550AB4" w:rsidP="00550AB4">
      <w:pPr>
        <w:pStyle w:val="Paragraphedeliste"/>
        <w:jc w:val="both"/>
        <w:rPr>
          <w:rFonts w:ascii="Times New Roman" w:hAnsi="Times New Roman" w:cs="Times New Roman"/>
        </w:rPr>
      </w:pPr>
      <w:r w:rsidRPr="00B54928">
        <w:rPr>
          <w:rFonts w:ascii="Times New Roman" w:hAnsi="Times New Roman" w:cs="Times New Roman"/>
        </w:rPr>
        <w:t xml:space="preserve"> Dans tous les cas, le match ne pourra se prolonger en venant perturber la rencontre suivante.</w:t>
      </w:r>
    </w:p>
    <w:p w:rsidR="00550AB4" w:rsidRPr="00B54928" w:rsidRDefault="00550AB4" w:rsidP="00550AB4">
      <w:pPr>
        <w:pStyle w:val="Paragraphedeliste"/>
        <w:numPr>
          <w:ilvl w:val="0"/>
          <w:numId w:val="3"/>
        </w:numPr>
        <w:jc w:val="both"/>
        <w:rPr>
          <w:rFonts w:ascii="Times New Roman" w:hAnsi="Times New Roman" w:cs="Times New Roman"/>
        </w:rPr>
      </w:pPr>
      <w:r w:rsidRPr="00B54928">
        <w:rPr>
          <w:rFonts w:ascii="Times New Roman" w:hAnsi="Times New Roman" w:cs="Times New Roman"/>
        </w:rPr>
        <w:t>Connaitre et faire respecter les règles du foot 7.</w:t>
      </w:r>
    </w:p>
    <w:p w:rsidR="00550AB4" w:rsidRPr="00B54928" w:rsidRDefault="00550AB4" w:rsidP="00550AB4">
      <w:pPr>
        <w:jc w:val="both"/>
        <w:rPr>
          <w:rFonts w:ascii="Times New Roman" w:hAnsi="Times New Roman" w:cs="Times New Roman"/>
        </w:rPr>
      </w:pPr>
    </w:p>
    <w:p w:rsidR="00550AB4" w:rsidRPr="00B54928" w:rsidRDefault="00550AB4" w:rsidP="00550AB4">
      <w:pPr>
        <w:jc w:val="both"/>
        <w:rPr>
          <w:rFonts w:ascii="Times New Roman" w:hAnsi="Times New Roman" w:cs="Times New Roman"/>
          <w:b/>
          <w:u w:val="single"/>
        </w:rPr>
      </w:pPr>
      <w:r w:rsidRPr="00B54928">
        <w:rPr>
          <w:rFonts w:ascii="Times New Roman" w:hAnsi="Times New Roman" w:cs="Times New Roman"/>
          <w:b/>
          <w:u w:val="single"/>
        </w:rPr>
        <w:t>Après le match</w:t>
      </w:r>
      <w:r w:rsidRPr="00B54928">
        <w:rPr>
          <w:rFonts w:ascii="Times New Roman" w:hAnsi="Times New Roman" w:cs="Times New Roman"/>
          <w:b/>
        </w:rPr>
        <w:t> :</w:t>
      </w:r>
      <w:r w:rsidRPr="00B54928">
        <w:rPr>
          <w:rFonts w:ascii="Times New Roman" w:hAnsi="Times New Roman" w:cs="Times New Roman"/>
          <w:b/>
          <w:u w:val="single"/>
        </w:rPr>
        <w:t xml:space="preserve"> </w:t>
      </w:r>
    </w:p>
    <w:p w:rsidR="00550AB4" w:rsidRPr="00B54928" w:rsidRDefault="00550AB4" w:rsidP="00550AB4">
      <w:pPr>
        <w:pStyle w:val="Paragraphedeliste"/>
        <w:jc w:val="both"/>
        <w:rPr>
          <w:rFonts w:ascii="Times New Roman" w:hAnsi="Times New Roman" w:cs="Times New Roman"/>
        </w:rPr>
      </w:pPr>
    </w:p>
    <w:p w:rsidR="00550AB4" w:rsidRPr="00B54928" w:rsidRDefault="00550AB4" w:rsidP="00550AB4">
      <w:pPr>
        <w:jc w:val="both"/>
        <w:rPr>
          <w:rFonts w:ascii="Times New Roman" w:hAnsi="Times New Roman" w:cs="Times New Roman"/>
        </w:rPr>
      </w:pPr>
    </w:p>
    <w:p w:rsidR="00550AB4" w:rsidRPr="00B54928" w:rsidRDefault="00550AB4" w:rsidP="00550AB4">
      <w:pPr>
        <w:pStyle w:val="Paragraphedeliste"/>
        <w:numPr>
          <w:ilvl w:val="0"/>
          <w:numId w:val="4"/>
        </w:numPr>
        <w:jc w:val="both"/>
        <w:rPr>
          <w:rFonts w:ascii="Times New Roman" w:hAnsi="Times New Roman" w:cs="Times New Roman"/>
        </w:rPr>
      </w:pPr>
      <w:r w:rsidRPr="00B54928">
        <w:rPr>
          <w:rFonts w:ascii="Times New Roman" w:hAnsi="Times New Roman" w:cs="Times New Roman"/>
        </w:rPr>
        <w:t>S’assurer que toutes les formalités soient bien remplies et que le score soit bien inscrit sur la feuille de match.</w:t>
      </w:r>
    </w:p>
    <w:p w:rsidR="00550AB4" w:rsidRPr="00B54928" w:rsidRDefault="00550AB4" w:rsidP="00550AB4">
      <w:pPr>
        <w:pStyle w:val="Paragraphedeliste"/>
        <w:numPr>
          <w:ilvl w:val="0"/>
          <w:numId w:val="4"/>
        </w:numPr>
        <w:jc w:val="both"/>
        <w:rPr>
          <w:rFonts w:ascii="Times New Roman" w:hAnsi="Times New Roman" w:cs="Times New Roman"/>
        </w:rPr>
      </w:pPr>
      <w:r w:rsidRPr="00B54928">
        <w:rPr>
          <w:rFonts w:ascii="Times New Roman" w:hAnsi="Times New Roman" w:cs="Times New Roman"/>
        </w:rPr>
        <w:t>Retour rapide au siège de la fédération par le délégué de la feuille de match.</w:t>
      </w:r>
    </w:p>
    <w:p w:rsidR="00550AB4" w:rsidRPr="00B54928" w:rsidRDefault="00550AB4" w:rsidP="00550AB4">
      <w:pPr>
        <w:jc w:val="both"/>
        <w:rPr>
          <w:rFonts w:ascii="Times New Roman" w:hAnsi="Times New Roman" w:cs="Times New Roman"/>
        </w:rPr>
      </w:pPr>
    </w:p>
    <w:p w:rsidR="00550AB4" w:rsidRPr="00B54928" w:rsidRDefault="00550AB4" w:rsidP="00550AB4">
      <w:pPr>
        <w:ind w:left="708"/>
        <w:jc w:val="both"/>
        <w:rPr>
          <w:rFonts w:ascii="Times New Roman" w:hAnsi="Times New Roman" w:cs="Times New Roman"/>
        </w:rPr>
      </w:pPr>
      <w:r w:rsidRPr="00B54928">
        <w:rPr>
          <w:rFonts w:ascii="Times New Roman" w:hAnsi="Times New Roman" w:cs="Times New Roman"/>
        </w:rPr>
        <w:t>La présence du délégué est une garantie à la courtoisie et au respect des règles.</w:t>
      </w:r>
    </w:p>
    <w:p w:rsidR="00550AB4" w:rsidRPr="00B54928" w:rsidRDefault="00550AB4" w:rsidP="00550AB4">
      <w:pPr>
        <w:ind w:left="708"/>
        <w:jc w:val="both"/>
        <w:rPr>
          <w:rFonts w:ascii="Times New Roman" w:hAnsi="Times New Roman" w:cs="Times New Roman"/>
        </w:rPr>
      </w:pPr>
    </w:p>
    <w:p w:rsidR="00550AB4" w:rsidRDefault="00550AB4" w:rsidP="00550AB4">
      <w:pPr>
        <w:jc w:val="both"/>
        <w:rPr>
          <w:rFonts w:ascii="Times New Roman" w:hAnsi="Times New Roman" w:cs="Times New Roman"/>
        </w:rPr>
      </w:pPr>
    </w:p>
    <w:p w:rsidR="00550AB4" w:rsidRDefault="00550AB4" w:rsidP="00550AB4">
      <w:pPr>
        <w:jc w:val="both"/>
        <w:rPr>
          <w:rFonts w:ascii="Times New Roman" w:hAnsi="Times New Roman" w:cs="Times New Roman"/>
        </w:rPr>
      </w:pPr>
    </w:p>
    <w:p w:rsidR="00550AB4" w:rsidRDefault="00550AB4" w:rsidP="00550AB4">
      <w:pPr>
        <w:jc w:val="both"/>
        <w:rPr>
          <w:rFonts w:ascii="Times New Roman" w:hAnsi="Times New Roman" w:cs="Times New Roman"/>
        </w:rPr>
      </w:pPr>
    </w:p>
    <w:p w:rsidR="00550AB4" w:rsidRDefault="00550AB4" w:rsidP="00550AB4">
      <w:pPr>
        <w:jc w:val="both"/>
        <w:rPr>
          <w:rFonts w:ascii="Times New Roman" w:hAnsi="Times New Roman" w:cs="Times New Roman"/>
        </w:rPr>
      </w:pPr>
    </w:p>
    <w:p w:rsidR="00550AB4" w:rsidRDefault="00550AB4" w:rsidP="00550AB4">
      <w:pPr>
        <w:jc w:val="both"/>
        <w:rPr>
          <w:rFonts w:ascii="Times New Roman" w:hAnsi="Times New Roman" w:cs="Times New Roman"/>
        </w:rPr>
      </w:pPr>
    </w:p>
    <w:p w:rsidR="00550AB4" w:rsidRDefault="00550AB4" w:rsidP="00550AB4">
      <w:pPr>
        <w:jc w:val="both"/>
        <w:rPr>
          <w:rFonts w:ascii="Times New Roman" w:hAnsi="Times New Roman" w:cs="Times New Roman"/>
        </w:rPr>
      </w:pPr>
    </w:p>
    <w:p w:rsidR="00C22F08" w:rsidRPr="0049344B" w:rsidRDefault="00C22F08" w:rsidP="00C22F08">
      <w:pPr>
        <w:pStyle w:val="Default"/>
        <w:pageBreakBefore/>
        <w:ind w:left="284"/>
        <w:rPr>
          <w:sz w:val="22"/>
          <w:szCs w:val="22"/>
        </w:rPr>
      </w:pPr>
      <w:r w:rsidRPr="0049344B">
        <w:rPr>
          <w:b/>
          <w:bCs/>
          <w:sz w:val="22"/>
          <w:szCs w:val="22"/>
        </w:rPr>
        <w:lastRenderedPageBreak/>
        <w:t xml:space="preserve">7e CHAPITRE : LITIGES ET DISCIPLINE </w:t>
      </w:r>
    </w:p>
    <w:p w:rsidR="00C22F08" w:rsidRPr="0049344B" w:rsidRDefault="00C22F08" w:rsidP="00C22F08">
      <w:pPr>
        <w:pStyle w:val="Default"/>
        <w:ind w:left="284"/>
        <w:rPr>
          <w:sz w:val="22"/>
          <w:szCs w:val="22"/>
        </w:rPr>
      </w:pPr>
      <w:r w:rsidRPr="0049344B">
        <w:rPr>
          <w:sz w:val="22"/>
          <w:szCs w:val="22"/>
        </w:rPr>
        <w:t xml:space="preserve">- 7.1 : PROCEDURE </w:t>
      </w:r>
    </w:p>
    <w:p w:rsidR="00C22F08" w:rsidRPr="0049344B" w:rsidRDefault="00C22F08" w:rsidP="00C22F08">
      <w:pPr>
        <w:pStyle w:val="Default"/>
        <w:ind w:left="284"/>
        <w:rPr>
          <w:sz w:val="22"/>
          <w:szCs w:val="22"/>
        </w:rPr>
      </w:pPr>
    </w:p>
    <w:p w:rsidR="00964EC7" w:rsidRDefault="00964EC7" w:rsidP="00C22F08">
      <w:pPr>
        <w:pStyle w:val="Default"/>
        <w:ind w:left="284"/>
        <w:rPr>
          <w:b/>
          <w:bCs/>
          <w:sz w:val="22"/>
          <w:szCs w:val="22"/>
        </w:rPr>
      </w:pPr>
    </w:p>
    <w:p w:rsidR="00964EC7" w:rsidRDefault="00964EC7" w:rsidP="00C22F08">
      <w:pPr>
        <w:pStyle w:val="Default"/>
        <w:ind w:left="284"/>
        <w:rPr>
          <w:b/>
          <w:bCs/>
          <w:sz w:val="22"/>
          <w:szCs w:val="22"/>
        </w:rPr>
      </w:pPr>
    </w:p>
    <w:p w:rsidR="00964EC7" w:rsidRDefault="00964EC7" w:rsidP="00C22F08">
      <w:pPr>
        <w:pStyle w:val="Default"/>
        <w:ind w:left="284"/>
        <w:rPr>
          <w:b/>
          <w:bCs/>
          <w:sz w:val="22"/>
          <w:szCs w:val="22"/>
        </w:rPr>
      </w:pPr>
    </w:p>
    <w:p w:rsidR="00964EC7" w:rsidRDefault="00964EC7" w:rsidP="00C22F08">
      <w:pPr>
        <w:pStyle w:val="Default"/>
        <w:ind w:left="284"/>
        <w:rPr>
          <w:b/>
          <w:bCs/>
          <w:sz w:val="22"/>
          <w:szCs w:val="22"/>
        </w:rPr>
      </w:pPr>
    </w:p>
    <w:p w:rsidR="00C22F08" w:rsidRPr="0049344B" w:rsidRDefault="00C22F08" w:rsidP="00C22F08">
      <w:pPr>
        <w:pStyle w:val="Default"/>
        <w:ind w:left="284"/>
        <w:rPr>
          <w:sz w:val="22"/>
          <w:szCs w:val="22"/>
        </w:rPr>
      </w:pPr>
      <w:r>
        <w:rPr>
          <w:b/>
          <w:bCs/>
          <w:sz w:val="22"/>
          <w:szCs w:val="22"/>
        </w:rPr>
        <w:t>Remarque</w:t>
      </w:r>
      <w:r w:rsidRPr="0049344B">
        <w:rPr>
          <w:b/>
          <w:bCs/>
          <w:sz w:val="22"/>
          <w:szCs w:val="22"/>
        </w:rPr>
        <w:t xml:space="preserve">: </w:t>
      </w:r>
    </w:p>
    <w:p w:rsidR="00C22F08" w:rsidRPr="0049344B" w:rsidRDefault="00C22F08" w:rsidP="00C22F08">
      <w:pPr>
        <w:pStyle w:val="Default"/>
        <w:ind w:left="284"/>
        <w:rPr>
          <w:sz w:val="22"/>
          <w:szCs w:val="22"/>
        </w:rPr>
      </w:pPr>
      <w:r w:rsidRPr="0049344B">
        <w:rPr>
          <w:sz w:val="22"/>
          <w:szCs w:val="22"/>
        </w:rPr>
        <w:t xml:space="preserve">Dans le cadre du respect des statuts fédéraux et des droits de la défense, la commission </w:t>
      </w:r>
      <w:r w:rsidR="00203FA2">
        <w:rPr>
          <w:sz w:val="22"/>
          <w:szCs w:val="22"/>
        </w:rPr>
        <w:t xml:space="preserve">disciplinaire et la commission </w:t>
      </w:r>
      <w:r w:rsidRPr="0049344B">
        <w:rPr>
          <w:sz w:val="22"/>
          <w:szCs w:val="22"/>
        </w:rPr>
        <w:t xml:space="preserve">d’appel </w:t>
      </w:r>
      <w:r w:rsidR="00203FA2">
        <w:rPr>
          <w:sz w:val="22"/>
          <w:szCs w:val="22"/>
        </w:rPr>
        <w:t xml:space="preserve">du comité </w:t>
      </w:r>
      <w:r w:rsidRPr="0049344B">
        <w:rPr>
          <w:sz w:val="22"/>
          <w:szCs w:val="22"/>
        </w:rPr>
        <w:t xml:space="preserve">ont autorité à régir les sanctions footballistiques du comité. </w:t>
      </w:r>
    </w:p>
    <w:p w:rsidR="00C22F08" w:rsidRPr="0049344B" w:rsidRDefault="00C22F08" w:rsidP="00C22F08">
      <w:pPr>
        <w:pStyle w:val="Default"/>
        <w:ind w:left="284"/>
        <w:rPr>
          <w:sz w:val="22"/>
          <w:szCs w:val="22"/>
        </w:rPr>
      </w:pPr>
      <w:r w:rsidRPr="0049344B">
        <w:rPr>
          <w:sz w:val="22"/>
          <w:szCs w:val="22"/>
        </w:rPr>
        <w:t xml:space="preserve">Toute réserve portée sur la qualification ou identité d’un joueur doit être portée sur la feuille de match (FM) avant la rencontre, sauf dans l’hypothèse d’un joueur arrivé en retard : réserve au moment où il est reporté sur la feuille de match. </w:t>
      </w:r>
      <w:r>
        <w:rPr>
          <w:sz w:val="22"/>
          <w:szCs w:val="22"/>
        </w:rPr>
        <w:t>En précisant le ou les m</w:t>
      </w:r>
      <w:r w:rsidR="00E07703">
        <w:rPr>
          <w:sz w:val="22"/>
          <w:szCs w:val="22"/>
        </w:rPr>
        <w:t>otifs</w:t>
      </w:r>
      <w:r>
        <w:rPr>
          <w:sz w:val="22"/>
          <w:szCs w:val="22"/>
        </w:rPr>
        <w:t xml:space="preserve"> de la ou des réserves, form</w:t>
      </w:r>
      <w:r w:rsidR="00990DFE">
        <w:rPr>
          <w:sz w:val="22"/>
          <w:szCs w:val="22"/>
        </w:rPr>
        <w:t xml:space="preserve">ulées </w:t>
      </w:r>
      <w:r>
        <w:rPr>
          <w:sz w:val="22"/>
          <w:szCs w:val="22"/>
        </w:rPr>
        <w:t>avant le match.</w:t>
      </w:r>
    </w:p>
    <w:p w:rsidR="00C22F08" w:rsidRPr="0049344B" w:rsidRDefault="00C22F08" w:rsidP="00C22F08">
      <w:pPr>
        <w:pStyle w:val="Default"/>
        <w:ind w:left="284"/>
        <w:rPr>
          <w:sz w:val="22"/>
          <w:szCs w:val="22"/>
        </w:rPr>
      </w:pPr>
      <w:r w:rsidRPr="0049344B">
        <w:rPr>
          <w:sz w:val="22"/>
          <w:szCs w:val="22"/>
        </w:rPr>
        <w:t>Toute réserve portée sur des faits s’étant produits durant une rencontre, que ce soit suite à une faute technique de l’arbitre ou de tout autre incident de jeu, n’est recevable qu’à la condition d’avoir été signalée à l’arbitre par le capitaine au premier arrêt de jeu consécutif à l’incident et</w:t>
      </w:r>
      <w:r>
        <w:rPr>
          <w:sz w:val="22"/>
          <w:szCs w:val="22"/>
        </w:rPr>
        <w:t xml:space="preserve"> d’avoir été reporté sur la FM et doivent être transformés en réclamation écrite dans les 48 heures suivant le match.</w:t>
      </w:r>
    </w:p>
    <w:p w:rsidR="00C22F08" w:rsidRPr="0049344B" w:rsidRDefault="00C22F08" w:rsidP="00C22F08">
      <w:pPr>
        <w:pStyle w:val="Default"/>
        <w:ind w:left="284"/>
        <w:rPr>
          <w:sz w:val="22"/>
          <w:szCs w:val="22"/>
        </w:rPr>
      </w:pPr>
      <w:r w:rsidRPr="0049344B">
        <w:rPr>
          <w:b/>
          <w:bCs/>
          <w:sz w:val="22"/>
          <w:szCs w:val="22"/>
        </w:rPr>
        <w:t xml:space="preserve">7.1.1 : Organisation : </w:t>
      </w:r>
      <w:r>
        <w:rPr>
          <w:sz w:val="22"/>
          <w:szCs w:val="22"/>
        </w:rPr>
        <w:t>La constitution de la commission de discipline est validé</w:t>
      </w:r>
      <w:r w:rsidR="00203FA2">
        <w:rPr>
          <w:sz w:val="22"/>
          <w:szCs w:val="22"/>
        </w:rPr>
        <w:t>e par la CDF et en est composée</w:t>
      </w:r>
      <w:r>
        <w:rPr>
          <w:sz w:val="22"/>
          <w:szCs w:val="22"/>
        </w:rPr>
        <w:t xml:space="preserve"> de bénévoles et permanents.</w:t>
      </w:r>
      <w:r w:rsidR="00203FA2">
        <w:rPr>
          <w:sz w:val="22"/>
          <w:szCs w:val="22"/>
        </w:rPr>
        <w:t xml:space="preserve"> Son responsable doit être validé par la direction collégiale du comité.</w:t>
      </w:r>
    </w:p>
    <w:p w:rsidR="00C22F08" w:rsidRPr="0049344B" w:rsidRDefault="00C22F08" w:rsidP="00C22F08">
      <w:pPr>
        <w:pStyle w:val="Default"/>
        <w:ind w:left="284"/>
        <w:rPr>
          <w:sz w:val="22"/>
          <w:szCs w:val="22"/>
        </w:rPr>
      </w:pPr>
      <w:r w:rsidRPr="0049344B">
        <w:rPr>
          <w:sz w:val="22"/>
          <w:szCs w:val="22"/>
        </w:rPr>
        <w:t xml:space="preserve">La répartition des compétences est fixée de la façon suivante : </w:t>
      </w:r>
    </w:p>
    <w:p w:rsidR="00C22F08" w:rsidRPr="0049344B" w:rsidRDefault="00C22F08" w:rsidP="00C22F08">
      <w:pPr>
        <w:pStyle w:val="Default"/>
        <w:ind w:left="284"/>
        <w:rPr>
          <w:sz w:val="22"/>
          <w:szCs w:val="22"/>
        </w:rPr>
      </w:pPr>
      <w:r w:rsidRPr="0049344B">
        <w:rPr>
          <w:sz w:val="22"/>
          <w:szCs w:val="22"/>
        </w:rPr>
        <w:t xml:space="preserve"> </w:t>
      </w:r>
      <w:r w:rsidRPr="0049344B">
        <w:rPr>
          <w:b/>
          <w:bCs/>
          <w:sz w:val="22"/>
          <w:szCs w:val="22"/>
        </w:rPr>
        <w:t xml:space="preserve">« </w:t>
      </w:r>
      <w:r>
        <w:rPr>
          <w:b/>
          <w:bCs/>
          <w:sz w:val="22"/>
          <w:szCs w:val="22"/>
        </w:rPr>
        <w:t>Une commission disciplinaire</w:t>
      </w:r>
      <w:r w:rsidRPr="0049344B">
        <w:rPr>
          <w:b/>
          <w:bCs/>
          <w:sz w:val="22"/>
          <w:szCs w:val="22"/>
        </w:rPr>
        <w:t xml:space="preserve"> de première instance » : </w:t>
      </w:r>
    </w:p>
    <w:p w:rsidR="00C22F08" w:rsidRPr="0049344B" w:rsidRDefault="00C22F08" w:rsidP="00C22F08">
      <w:pPr>
        <w:pStyle w:val="Default"/>
        <w:ind w:left="284" w:firstLine="424"/>
        <w:rPr>
          <w:sz w:val="22"/>
          <w:szCs w:val="22"/>
        </w:rPr>
      </w:pPr>
      <w:r>
        <w:rPr>
          <w:sz w:val="22"/>
          <w:szCs w:val="22"/>
        </w:rPr>
        <w:t>Commission disciplinaire pour le foo</w:t>
      </w:r>
      <w:r w:rsidR="00203FA2">
        <w:rPr>
          <w:sz w:val="22"/>
          <w:szCs w:val="22"/>
        </w:rPr>
        <w:t>t à 11 et Foot à 7 auto-arbitré et autres pratiques pouvant être crées.</w:t>
      </w:r>
    </w:p>
    <w:p w:rsidR="00C22F08" w:rsidRDefault="00C22F08" w:rsidP="00C22F08">
      <w:pPr>
        <w:pStyle w:val="Default"/>
        <w:ind w:left="284"/>
        <w:rPr>
          <w:b/>
          <w:bCs/>
          <w:sz w:val="22"/>
          <w:szCs w:val="22"/>
        </w:rPr>
      </w:pPr>
      <w:r w:rsidRPr="0049344B">
        <w:rPr>
          <w:sz w:val="22"/>
          <w:szCs w:val="22"/>
        </w:rPr>
        <w:t xml:space="preserve"> </w:t>
      </w:r>
      <w:r w:rsidRPr="0049344B">
        <w:rPr>
          <w:b/>
          <w:bCs/>
          <w:sz w:val="22"/>
          <w:szCs w:val="22"/>
        </w:rPr>
        <w:t>«</w:t>
      </w:r>
      <w:r w:rsidR="00203FA2">
        <w:rPr>
          <w:b/>
          <w:bCs/>
          <w:sz w:val="22"/>
          <w:szCs w:val="22"/>
        </w:rPr>
        <w:t xml:space="preserve"> Une commission</w:t>
      </w:r>
      <w:r w:rsidRPr="0049344B">
        <w:rPr>
          <w:b/>
          <w:bCs/>
          <w:sz w:val="22"/>
          <w:szCs w:val="22"/>
        </w:rPr>
        <w:t xml:space="preserve"> d'appel</w:t>
      </w:r>
      <w:r w:rsidR="002434BA">
        <w:rPr>
          <w:b/>
          <w:bCs/>
          <w:sz w:val="22"/>
          <w:szCs w:val="22"/>
        </w:rPr>
        <w:t xml:space="preserve"> et des conflits omnisports</w:t>
      </w:r>
      <w:r w:rsidRPr="0049344B">
        <w:rPr>
          <w:b/>
          <w:bCs/>
          <w:sz w:val="22"/>
          <w:szCs w:val="22"/>
        </w:rPr>
        <w:t xml:space="preserve"> ». </w:t>
      </w:r>
    </w:p>
    <w:p w:rsidR="00C22F08" w:rsidRDefault="00C22F08" w:rsidP="00C22F08">
      <w:pPr>
        <w:pStyle w:val="Default"/>
        <w:ind w:left="284"/>
        <w:rPr>
          <w:b/>
          <w:bCs/>
          <w:sz w:val="22"/>
          <w:szCs w:val="22"/>
        </w:rPr>
      </w:pPr>
      <w:r>
        <w:rPr>
          <w:b/>
          <w:bCs/>
          <w:sz w:val="22"/>
          <w:szCs w:val="22"/>
        </w:rPr>
        <w:tab/>
      </w:r>
      <w:r w:rsidR="002434BA">
        <w:rPr>
          <w:bCs/>
          <w:sz w:val="22"/>
          <w:szCs w:val="22"/>
        </w:rPr>
        <w:t>Celle-ci est élue par l’assemblée du comité et agit en 2</w:t>
      </w:r>
      <w:r w:rsidR="002434BA" w:rsidRPr="002434BA">
        <w:rPr>
          <w:bCs/>
          <w:sz w:val="22"/>
          <w:szCs w:val="22"/>
          <w:vertAlign w:val="superscript"/>
        </w:rPr>
        <w:t>ème</w:t>
      </w:r>
      <w:r w:rsidR="002434BA">
        <w:rPr>
          <w:bCs/>
          <w:sz w:val="22"/>
          <w:szCs w:val="22"/>
        </w:rPr>
        <w:t xml:space="preserve"> instance. Cette commission sont complètement indépendante des organismes du comité et du collectif Football. Ses décisions ne peuvent être remises en cause.</w:t>
      </w:r>
    </w:p>
    <w:p w:rsidR="00C22F08" w:rsidRPr="0049344B" w:rsidRDefault="00C22F08" w:rsidP="00964EC7">
      <w:pPr>
        <w:pStyle w:val="Default"/>
        <w:ind w:left="284"/>
        <w:rPr>
          <w:sz w:val="22"/>
          <w:szCs w:val="22"/>
        </w:rPr>
      </w:pPr>
      <w:r w:rsidRPr="00E5098C">
        <w:rPr>
          <w:b/>
          <w:sz w:val="22"/>
          <w:szCs w:val="22"/>
        </w:rPr>
        <w:t>7.1.1 Bis</w:t>
      </w:r>
      <w:r>
        <w:rPr>
          <w:sz w:val="22"/>
          <w:szCs w:val="22"/>
        </w:rPr>
        <w:t xml:space="preserve"> : La commission départemental de Football jouit d’un droit d’évocation et peut en user </w:t>
      </w:r>
      <w:r w:rsidR="00964EC7">
        <w:rPr>
          <w:sz w:val="22"/>
          <w:szCs w:val="22"/>
        </w:rPr>
        <w:t xml:space="preserve">      </w:t>
      </w:r>
      <w:r>
        <w:rPr>
          <w:sz w:val="22"/>
          <w:szCs w:val="22"/>
        </w:rPr>
        <w:t>jusqu’à l’homol</w:t>
      </w:r>
      <w:r w:rsidR="003026C8">
        <w:rPr>
          <w:sz w:val="22"/>
          <w:szCs w:val="22"/>
        </w:rPr>
        <w:t xml:space="preserve">ogation définitive de la saison. Elle peut procéder à des enquêtes visant à </w:t>
      </w:r>
      <w:r w:rsidR="00A83B37">
        <w:rPr>
          <w:sz w:val="22"/>
          <w:szCs w:val="22"/>
        </w:rPr>
        <w:t xml:space="preserve">révéler </w:t>
      </w:r>
      <w:r w:rsidR="003026C8">
        <w:rPr>
          <w:sz w:val="22"/>
          <w:szCs w:val="22"/>
        </w:rPr>
        <w:t>des faits non connus avant le match ou une fraude e</w:t>
      </w:r>
      <w:r w:rsidR="007F4002">
        <w:rPr>
          <w:sz w:val="22"/>
          <w:szCs w:val="22"/>
        </w:rPr>
        <w:t>s</w:t>
      </w:r>
      <w:r w:rsidR="003026C8">
        <w:rPr>
          <w:sz w:val="22"/>
          <w:szCs w:val="22"/>
        </w:rPr>
        <w:t>t statu</w:t>
      </w:r>
      <w:r w:rsidR="007F4002">
        <w:rPr>
          <w:sz w:val="22"/>
          <w:szCs w:val="22"/>
        </w:rPr>
        <w:t>ée</w:t>
      </w:r>
      <w:r w:rsidR="003026C8">
        <w:rPr>
          <w:sz w:val="22"/>
          <w:szCs w:val="22"/>
        </w:rPr>
        <w:t xml:space="preserve"> d’après les éléments portés à</w:t>
      </w:r>
      <w:r w:rsidR="00A83B37">
        <w:rPr>
          <w:sz w:val="22"/>
          <w:szCs w:val="22"/>
        </w:rPr>
        <w:t xml:space="preserve"> s</w:t>
      </w:r>
      <w:r w:rsidR="003026C8">
        <w:rPr>
          <w:sz w:val="22"/>
          <w:szCs w:val="22"/>
        </w:rPr>
        <w:t xml:space="preserve">a </w:t>
      </w:r>
      <w:r w:rsidR="007F4002">
        <w:rPr>
          <w:sz w:val="22"/>
          <w:szCs w:val="22"/>
        </w:rPr>
        <w:t>connaissance,</w:t>
      </w:r>
      <w:r w:rsidR="00A83B37">
        <w:rPr>
          <w:sz w:val="22"/>
          <w:szCs w:val="22"/>
        </w:rPr>
        <w:t xml:space="preserve"> même si en la matière aucune réclamation n’a été déposée par un club.</w:t>
      </w:r>
    </w:p>
    <w:p w:rsidR="00C22F08" w:rsidRPr="0049344B" w:rsidRDefault="00C22F08" w:rsidP="00C22F08">
      <w:pPr>
        <w:pStyle w:val="Default"/>
        <w:ind w:left="284"/>
        <w:rPr>
          <w:sz w:val="22"/>
          <w:szCs w:val="22"/>
        </w:rPr>
      </w:pPr>
      <w:r w:rsidRPr="0049344B">
        <w:rPr>
          <w:b/>
          <w:bCs/>
          <w:sz w:val="22"/>
          <w:szCs w:val="22"/>
        </w:rPr>
        <w:t xml:space="preserve">7.1.2 : Composition des commissions : </w:t>
      </w:r>
      <w:r w:rsidRPr="0049344B">
        <w:rPr>
          <w:sz w:val="22"/>
          <w:szCs w:val="22"/>
        </w:rPr>
        <w:t xml:space="preserve">Chaque commission disciplinaire est </w:t>
      </w:r>
      <w:r w:rsidR="002434BA">
        <w:rPr>
          <w:sz w:val="22"/>
          <w:szCs w:val="22"/>
        </w:rPr>
        <w:t>composée au minimum de 3</w:t>
      </w:r>
      <w:r w:rsidRPr="0049344B">
        <w:rPr>
          <w:sz w:val="22"/>
          <w:szCs w:val="22"/>
        </w:rPr>
        <w:t xml:space="preserve"> membres, choisis en raison de leurs compétences d'ordre juridique et déontologique </w:t>
      </w:r>
      <w:r>
        <w:rPr>
          <w:sz w:val="22"/>
          <w:szCs w:val="22"/>
        </w:rPr>
        <w:t>parmi des adhérents au comité 06</w:t>
      </w:r>
      <w:r w:rsidRPr="0049344B">
        <w:rPr>
          <w:sz w:val="22"/>
          <w:szCs w:val="22"/>
        </w:rPr>
        <w:t xml:space="preserve">, pratiquant dans la discipline concernée. Elle est composée en majorité de membres n'appartenant pas </w:t>
      </w:r>
      <w:r>
        <w:rPr>
          <w:sz w:val="22"/>
          <w:szCs w:val="22"/>
        </w:rPr>
        <w:t xml:space="preserve">à la </w:t>
      </w:r>
      <w:r w:rsidR="000D6BE5">
        <w:rPr>
          <w:sz w:val="22"/>
          <w:szCs w:val="22"/>
        </w:rPr>
        <w:t>coordination du comité, présidence du Football ou du comité Cette commission mise en place par le collectif Football peut être soumise à validation lors de l’assemblée annuelle du Football</w:t>
      </w:r>
      <w:r w:rsidRPr="0049344B">
        <w:rPr>
          <w:sz w:val="22"/>
          <w:szCs w:val="22"/>
        </w:rPr>
        <w:t>. Lorsque l'empêchement définitif est constaté, un nouveau membre pe</w:t>
      </w:r>
      <w:r w:rsidR="000D6BE5">
        <w:rPr>
          <w:sz w:val="22"/>
          <w:szCs w:val="22"/>
        </w:rPr>
        <w:t>ut être coopté par le collectif</w:t>
      </w:r>
      <w:r w:rsidRPr="0049344B">
        <w:rPr>
          <w:sz w:val="22"/>
          <w:szCs w:val="22"/>
        </w:rPr>
        <w:t xml:space="preserve">, sa candidature est validée lors de l’assemblée générale suivante. </w:t>
      </w:r>
    </w:p>
    <w:p w:rsidR="00C22F08" w:rsidRDefault="000D6BE5" w:rsidP="00C22F08">
      <w:pPr>
        <w:pStyle w:val="Default"/>
        <w:ind w:left="284"/>
        <w:rPr>
          <w:sz w:val="22"/>
          <w:szCs w:val="22"/>
        </w:rPr>
      </w:pPr>
      <w:r>
        <w:rPr>
          <w:sz w:val="22"/>
          <w:szCs w:val="22"/>
        </w:rPr>
        <w:t>-Un membre de la commission de discipline du Football ne peut prétendre à être éligible à la commission d’appel du comité.</w:t>
      </w:r>
    </w:p>
    <w:p w:rsidR="000D6BE5" w:rsidRDefault="000D6BE5" w:rsidP="00C22F08">
      <w:pPr>
        <w:pStyle w:val="Default"/>
        <w:ind w:left="284"/>
        <w:rPr>
          <w:sz w:val="22"/>
          <w:szCs w:val="22"/>
        </w:rPr>
      </w:pPr>
      <w:r>
        <w:rPr>
          <w:sz w:val="22"/>
          <w:szCs w:val="22"/>
        </w:rPr>
        <w:t>- La commission de discipline est convoquée par son président. Les décisions sont prises à la majorité dans un délai permettant de traiter le dossier avec sérieux.</w:t>
      </w:r>
    </w:p>
    <w:p w:rsidR="000D6BE5" w:rsidRDefault="000D6BE5" w:rsidP="00C22F08">
      <w:pPr>
        <w:pStyle w:val="Default"/>
        <w:ind w:left="284"/>
        <w:rPr>
          <w:sz w:val="22"/>
          <w:szCs w:val="22"/>
        </w:rPr>
      </w:pPr>
      <w:r>
        <w:rPr>
          <w:sz w:val="22"/>
          <w:szCs w:val="22"/>
        </w:rPr>
        <w:t>Les licenciés, clubs, arbitres concernés doivent être convoqués pour être entendu et pouvoir se défendre.</w:t>
      </w: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964EC7" w:rsidRDefault="00964EC7" w:rsidP="00964EC7">
      <w:pPr>
        <w:pStyle w:val="Default"/>
        <w:rPr>
          <w:sz w:val="22"/>
          <w:szCs w:val="22"/>
        </w:rPr>
      </w:pPr>
    </w:p>
    <w:p w:rsidR="00964EC7" w:rsidRDefault="00964EC7" w:rsidP="00C22F08">
      <w:pPr>
        <w:pStyle w:val="Default"/>
        <w:ind w:left="284"/>
        <w:rPr>
          <w:sz w:val="22"/>
          <w:szCs w:val="22"/>
        </w:rPr>
      </w:pPr>
    </w:p>
    <w:p w:rsidR="00964EC7" w:rsidRDefault="00964EC7" w:rsidP="00C22F08">
      <w:pPr>
        <w:pStyle w:val="Default"/>
        <w:ind w:left="284"/>
        <w:rPr>
          <w:sz w:val="22"/>
          <w:szCs w:val="22"/>
        </w:rPr>
      </w:pPr>
    </w:p>
    <w:p w:rsidR="00C22F08" w:rsidRPr="0049344B" w:rsidRDefault="00C22F08" w:rsidP="00C22F08">
      <w:pPr>
        <w:pStyle w:val="Default"/>
        <w:ind w:left="284"/>
        <w:rPr>
          <w:sz w:val="22"/>
          <w:szCs w:val="22"/>
        </w:rPr>
      </w:pPr>
      <w:r w:rsidRPr="0049344B">
        <w:rPr>
          <w:b/>
          <w:bCs/>
          <w:sz w:val="22"/>
          <w:szCs w:val="22"/>
        </w:rPr>
        <w:t xml:space="preserve">7.1.3 : Principes d’indépendance et confidentialité : </w:t>
      </w:r>
    </w:p>
    <w:p w:rsidR="00C22F08" w:rsidRPr="0049344B" w:rsidRDefault="00C22F08" w:rsidP="00C22F08">
      <w:pPr>
        <w:pStyle w:val="Default"/>
        <w:ind w:left="284"/>
        <w:rPr>
          <w:sz w:val="22"/>
          <w:szCs w:val="22"/>
        </w:rPr>
      </w:pPr>
      <w:r w:rsidRPr="0049344B">
        <w:rPr>
          <w:b/>
          <w:bCs/>
          <w:sz w:val="22"/>
          <w:szCs w:val="22"/>
        </w:rPr>
        <w:t xml:space="preserve">. Incompatibilité </w:t>
      </w:r>
      <w:r w:rsidRPr="0049344B">
        <w:rPr>
          <w:sz w:val="22"/>
          <w:szCs w:val="22"/>
        </w:rPr>
        <w:t xml:space="preserve">: Un des membres de la commission disciplinaire ou commission d'appel ne peut avoir un intérêt direct ou indirect dans le règlement d'un conflit. En cas de conflit d'intérêt, le membre de la commission disciplinaire ayant un intérêt direct ou indirect ne peut prendre part au processus décisionnel réglant le dit conflit. </w:t>
      </w:r>
    </w:p>
    <w:p w:rsidR="00C22F08" w:rsidRPr="0049344B" w:rsidRDefault="00C22F08" w:rsidP="00C22F08">
      <w:pPr>
        <w:pStyle w:val="Default"/>
        <w:ind w:left="284"/>
        <w:rPr>
          <w:sz w:val="22"/>
          <w:szCs w:val="22"/>
        </w:rPr>
      </w:pPr>
      <w:r w:rsidRPr="0049344B">
        <w:rPr>
          <w:b/>
          <w:bCs/>
          <w:sz w:val="22"/>
          <w:szCs w:val="22"/>
        </w:rPr>
        <w:t xml:space="preserve">. Confidentialité : </w:t>
      </w:r>
      <w:r w:rsidRPr="0049344B">
        <w:rPr>
          <w:sz w:val="22"/>
          <w:szCs w:val="22"/>
        </w:rPr>
        <w:t xml:space="preserve">Les membres de la commission disciplinaire et de la commission disciplinaire d'appel sont astreints à un devoir de confidentialité pour les faits, actes et informations dont ils ont pu avoir connaissance en raison de leur fonction. </w:t>
      </w:r>
    </w:p>
    <w:p w:rsidR="00C22F08" w:rsidRPr="0049344B" w:rsidRDefault="00C22F08" w:rsidP="00C22F08">
      <w:pPr>
        <w:pStyle w:val="Default"/>
        <w:ind w:left="284"/>
        <w:rPr>
          <w:sz w:val="22"/>
          <w:szCs w:val="22"/>
        </w:rPr>
      </w:pPr>
      <w:r w:rsidRPr="0049344B">
        <w:rPr>
          <w:sz w:val="22"/>
          <w:szCs w:val="22"/>
        </w:rPr>
        <w:t xml:space="preserve">Toute infraction à cette disposition entraine exclusion de la commission concernée. </w:t>
      </w:r>
    </w:p>
    <w:p w:rsidR="00C22F08" w:rsidRPr="0049344B" w:rsidRDefault="00C22F08" w:rsidP="00C22F08">
      <w:pPr>
        <w:pStyle w:val="Default"/>
        <w:ind w:left="284"/>
        <w:rPr>
          <w:sz w:val="22"/>
          <w:szCs w:val="22"/>
        </w:rPr>
      </w:pPr>
      <w:r w:rsidRPr="0049344B">
        <w:rPr>
          <w:b/>
          <w:bCs/>
          <w:sz w:val="22"/>
          <w:szCs w:val="22"/>
        </w:rPr>
        <w:t xml:space="preserve">7.1.4 : Procédure d'appel : </w:t>
      </w:r>
      <w:r w:rsidRPr="0049344B">
        <w:rPr>
          <w:sz w:val="22"/>
          <w:szCs w:val="22"/>
        </w:rPr>
        <w:t>La décisio</w:t>
      </w:r>
      <w:r w:rsidR="000B7276">
        <w:rPr>
          <w:sz w:val="22"/>
          <w:szCs w:val="22"/>
        </w:rPr>
        <w:t>n de la commission de discipline</w:t>
      </w:r>
      <w:r w:rsidRPr="0049344B">
        <w:rPr>
          <w:sz w:val="22"/>
          <w:szCs w:val="22"/>
        </w:rPr>
        <w:t xml:space="preserve"> peut être frappée d'appel par toute personn</w:t>
      </w:r>
      <w:r w:rsidR="000D6BE5">
        <w:rPr>
          <w:sz w:val="22"/>
          <w:szCs w:val="22"/>
        </w:rPr>
        <w:t xml:space="preserve">e intéressée dans un délai de10 </w:t>
      </w:r>
      <w:r w:rsidRPr="0049344B">
        <w:rPr>
          <w:sz w:val="22"/>
          <w:szCs w:val="22"/>
        </w:rPr>
        <w:t xml:space="preserve"> jours, après publication ou notificat</w:t>
      </w:r>
      <w:r w:rsidR="000D6BE5">
        <w:rPr>
          <w:sz w:val="22"/>
          <w:szCs w:val="22"/>
        </w:rPr>
        <w:t>ion de la décision en première instance.</w:t>
      </w:r>
    </w:p>
    <w:p w:rsidR="00C22F08" w:rsidRPr="00E5098C" w:rsidRDefault="00C22F08" w:rsidP="00C22F08">
      <w:pPr>
        <w:ind w:left="284" w:right="-1134"/>
        <w:jc w:val="both"/>
        <w:rPr>
          <w:rFonts w:ascii="Times New Roman" w:hAnsi="Times New Roman" w:cs="Times New Roman"/>
          <w:sz w:val="24"/>
          <w:szCs w:val="24"/>
        </w:rPr>
      </w:pPr>
      <w:r w:rsidRPr="00E5098C">
        <w:rPr>
          <w:rFonts w:ascii="Times New Roman" w:hAnsi="Times New Roman" w:cs="Times New Roman"/>
          <w:sz w:val="24"/>
          <w:szCs w:val="24"/>
        </w:rPr>
        <w:t xml:space="preserve">Tout appel doit être adressé par lettre recommandée avec AR au président de la commission d’appel et </w:t>
      </w:r>
    </w:p>
    <w:p w:rsidR="00C22F08" w:rsidRPr="00E5098C" w:rsidRDefault="00286A0E" w:rsidP="00C22F08">
      <w:pPr>
        <w:ind w:left="284" w:right="-1134"/>
        <w:jc w:val="both"/>
        <w:rPr>
          <w:rFonts w:ascii="Times New Roman" w:hAnsi="Times New Roman" w:cs="Times New Roman"/>
          <w:sz w:val="24"/>
          <w:szCs w:val="24"/>
        </w:rPr>
      </w:pPr>
      <w:r>
        <w:rPr>
          <w:rFonts w:ascii="Times New Roman" w:hAnsi="Times New Roman" w:cs="Times New Roman"/>
          <w:sz w:val="24"/>
          <w:szCs w:val="24"/>
        </w:rPr>
        <w:t>ac</w:t>
      </w:r>
      <w:r w:rsidR="00C22F08" w:rsidRPr="00E5098C">
        <w:rPr>
          <w:rFonts w:ascii="Times New Roman" w:hAnsi="Times New Roman" w:cs="Times New Roman"/>
          <w:sz w:val="24"/>
          <w:szCs w:val="24"/>
        </w:rPr>
        <w:t>com</w:t>
      </w:r>
      <w:r>
        <w:rPr>
          <w:rFonts w:ascii="Times New Roman" w:hAnsi="Times New Roman" w:cs="Times New Roman"/>
          <w:sz w:val="24"/>
          <w:szCs w:val="24"/>
        </w:rPr>
        <w:t>pagné</w:t>
      </w:r>
      <w:r w:rsidR="00C22F08" w:rsidRPr="00E5098C">
        <w:rPr>
          <w:rFonts w:ascii="Times New Roman" w:hAnsi="Times New Roman" w:cs="Times New Roman"/>
          <w:sz w:val="24"/>
          <w:szCs w:val="24"/>
        </w:rPr>
        <w:t xml:space="preserve"> d’un ch</w:t>
      </w:r>
      <w:r w:rsidR="00E5098C" w:rsidRPr="00E5098C">
        <w:rPr>
          <w:rFonts w:ascii="Times New Roman" w:hAnsi="Times New Roman" w:cs="Times New Roman"/>
          <w:sz w:val="24"/>
          <w:szCs w:val="24"/>
        </w:rPr>
        <w:t>è</w:t>
      </w:r>
      <w:r w:rsidR="000D6BE5">
        <w:rPr>
          <w:rFonts w:ascii="Times New Roman" w:hAnsi="Times New Roman" w:cs="Times New Roman"/>
          <w:sz w:val="24"/>
          <w:szCs w:val="24"/>
        </w:rPr>
        <w:t>que de 50 € pour les frais de dossier. Celui-ci n’est pas rest</w:t>
      </w:r>
      <w:r>
        <w:rPr>
          <w:rFonts w:ascii="Times New Roman" w:hAnsi="Times New Roman" w:cs="Times New Roman"/>
          <w:sz w:val="24"/>
          <w:szCs w:val="24"/>
        </w:rPr>
        <w:t>itué</w:t>
      </w:r>
    </w:p>
    <w:p w:rsidR="00C22F08" w:rsidRDefault="00E5098C" w:rsidP="00C22F08">
      <w:pPr>
        <w:ind w:left="284" w:right="-1134"/>
        <w:jc w:val="both"/>
        <w:rPr>
          <w:rFonts w:ascii="Times New Roman" w:hAnsi="Times New Roman" w:cs="Times New Roman"/>
        </w:rPr>
      </w:pPr>
      <w:r>
        <w:rPr>
          <w:rFonts w:ascii="Times New Roman" w:hAnsi="Times New Roman" w:cs="Times New Roman"/>
        </w:rPr>
        <w:t>L</w:t>
      </w:r>
      <w:r w:rsidR="00C22F08" w:rsidRPr="004265D1">
        <w:rPr>
          <w:rFonts w:ascii="Times New Roman" w:hAnsi="Times New Roman" w:cs="Times New Roman"/>
        </w:rPr>
        <w:t>’appel est recevable et qu</w:t>
      </w:r>
      <w:r>
        <w:rPr>
          <w:rFonts w:ascii="Times New Roman" w:hAnsi="Times New Roman" w:cs="Times New Roman"/>
        </w:rPr>
        <w:t xml:space="preserve">e s’il repose </w:t>
      </w:r>
      <w:r w:rsidR="00C22F08" w:rsidRPr="004265D1">
        <w:rPr>
          <w:rFonts w:ascii="Times New Roman" w:hAnsi="Times New Roman" w:cs="Times New Roman"/>
        </w:rPr>
        <w:t>s</w:t>
      </w:r>
      <w:r>
        <w:rPr>
          <w:rFonts w:ascii="Times New Roman" w:hAnsi="Times New Roman" w:cs="Times New Roman"/>
        </w:rPr>
        <w:t>ur des faits graves et comporte</w:t>
      </w:r>
      <w:r w:rsidR="00C22F08" w:rsidRPr="004265D1">
        <w:rPr>
          <w:rFonts w:ascii="Times New Roman" w:hAnsi="Times New Roman" w:cs="Times New Roman"/>
        </w:rPr>
        <w:t xml:space="preserve"> des faits nouveaux.</w:t>
      </w:r>
    </w:p>
    <w:p w:rsidR="000B7276" w:rsidRDefault="000B7276" w:rsidP="00C22F08">
      <w:pPr>
        <w:ind w:left="284" w:right="-1134"/>
        <w:jc w:val="both"/>
        <w:rPr>
          <w:rFonts w:ascii="Times New Roman" w:hAnsi="Times New Roman" w:cs="Times New Roman"/>
        </w:rPr>
      </w:pPr>
      <w:r>
        <w:rPr>
          <w:rFonts w:ascii="Times New Roman" w:hAnsi="Times New Roman" w:cs="Times New Roman"/>
        </w:rPr>
        <w:t>Elle traite essentiellement de problèmes éthiques FSGT, de respect des statuts de l’application du règlement de la discipline, de la vie associative du collectif et le droit de chacun de se défendre et d’être entendu (club, licencié, dirigeant ou arbitre). Tout appel n’est pas recevable, les décisions prises par la commission d’appel sont applicable pour tous les organismes du comité et des commissions. La commission d’appel peut annuler, modifier ou aggraver les sanctions. Les appels ne sont en aucun cas suspensifs.</w:t>
      </w: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0B7276" w:rsidRDefault="000B7276" w:rsidP="00C22F08">
      <w:pPr>
        <w:ind w:left="284" w:right="-1134"/>
        <w:jc w:val="both"/>
        <w:rPr>
          <w:rFonts w:ascii="Times New Roman" w:hAnsi="Times New Roman" w:cs="Times New Roman"/>
        </w:rPr>
      </w:pPr>
    </w:p>
    <w:p w:rsidR="00F601A4" w:rsidRPr="00495FAF" w:rsidRDefault="00E5098C" w:rsidP="00F601A4">
      <w:pPr>
        <w:jc w:val="center"/>
        <w:rPr>
          <w:rFonts w:asciiTheme="majorHAnsi" w:hAnsiTheme="majorHAnsi"/>
          <w:b/>
          <w:sz w:val="24"/>
          <w:szCs w:val="24"/>
        </w:rPr>
      </w:pPr>
      <w:r>
        <w:rPr>
          <w:rFonts w:ascii="Times New Roman" w:hAnsi="Times New Roman" w:cs="Times New Roman"/>
        </w:rPr>
        <w:tab/>
      </w:r>
      <w:r w:rsidR="00F601A4">
        <w:rPr>
          <w:rFonts w:asciiTheme="majorHAnsi" w:hAnsiTheme="majorHAnsi"/>
          <w:b/>
          <w:sz w:val="24"/>
          <w:szCs w:val="24"/>
        </w:rPr>
        <w:t>LICENCES</w:t>
      </w:r>
    </w:p>
    <w:p w:rsidR="00F601A4" w:rsidRDefault="00F601A4" w:rsidP="00F601A4">
      <w:pPr>
        <w:jc w:val="center"/>
        <w:rPr>
          <w:rFonts w:asciiTheme="majorHAnsi" w:hAnsiTheme="majorHAnsi"/>
          <w:b/>
          <w:sz w:val="24"/>
          <w:szCs w:val="24"/>
        </w:rPr>
      </w:pPr>
      <w:r w:rsidRPr="00495FAF">
        <w:rPr>
          <w:rFonts w:asciiTheme="majorHAnsi" w:hAnsiTheme="majorHAnsi"/>
          <w:b/>
          <w:sz w:val="24"/>
          <w:szCs w:val="24"/>
        </w:rPr>
        <w:t>SANCTIONS</w:t>
      </w:r>
      <w:r>
        <w:rPr>
          <w:rFonts w:asciiTheme="majorHAnsi" w:hAnsiTheme="majorHAnsi"/>
          <w:b/>
          <w:sz w:val="24"/>
          <w:szCs w:val="24"/>
        </w:rPr>
        <w:t xml:space="preserve"> ADMINISTRAT</w:t>
      </w:r>
      <w:r w:rsidR="00077292">
        <w:rPr>
          <w:rFonts w:asciiTheme="majorHAnsi" w:hAnsiTheme="majorHAnsi"/>
          <w:b/>
          <w:sz w:val="24"/>
          <w:szCs w:val="24"/>
        </w:rPr>
        <w:t>I</w:t>
      </w:r>
      <w:r>
        <w:rPr>
          <w:rFonts w:asciiTheme="majorHAnsi" w:hAnsiTheme="majorHAnsi"/>
          <w:b/>
          <w:sz w:val="24"/>
          <w:szCs w:val="24"/>
        </w:rPr>
        <w:t>VES</w:t>
      </w:r>
    </w:p>
    <w:p w:rsidR="00F601A4" w:rsidRPr="00495FAF" w:rsidRDefault="00F601A4" w:rsidP="00F601A4">
      <w:pPr>
        <w:jc w:val="center"/>
        <w:rPr>
          <w:rFonts w:asciiTheme="majorHAnsi" w:hAnsiTheme="majorHAnsi"/>
          <w:b/>
          <w:sz w:val="24"/>
          <w:szCs w:val="24"/>
        </w:rPr>
      </w:pPr>
    </w:p>
    <w:tbl>
      <w:tblPr>
        <w:tblStyle w:val="Grilledutableau"/>
        <w:tblW w:w="0" w:type="auto"/>
        <w:jc w:val="center"/>
        <w:tblLook w:val="04A0"/>
      </w:tblPr>
      <w:tblGrid>
        <w:gridCol w:w="2303"/>
        <w:gridCol w:w="2303"/>
        <w:gridCol w:w="2303"/>
        <w:gridCol w:w="2303"/>
      </w:tblGrid>
      <w:tr w:rsidR="00F601A4" w:rsidRPr="00495FAF" w:rsidTr="00872FC7">
        <w:trPr>
          <w:jc w:val="center"/>
        </w:trPr>
        <w:tc>
          <w:tcPr>
            <w:tcW w:w="2303" w:type="dxa"/>
          </w:tcPr>
          <w:p w:rsidR="00F601A4" w:rsidRPr="00495FAF" w:rsidRDefault="00F601A4" w:rsidP="00872FC7">
            <w:pPr>
              <w:jc w:val="both"/>
              <w:rPr>
                <w:rFonts w:asciiTheme="majorHAnsi" w:hAnsiTheme="majorHAnsi"/>
              </w:rPr>
            </w:pPr>
          </w:p>
        </w:tc>
        <w:tc>
          <w:tcPr>
            <w:tcW w:w="2303" w:type="dxa"/>
          </w:tcPr>
          <w:p w:rsidR="00F601A4" w:rsidRPr="00495FAF" w:rsidRDefault="00F601A4" w:rsidP="00872FC7">
            <w:pPr>
              <w:jc w:val="center"/>
              <w:rPr>
                <w:rFonts w:asciiTheme="majorHAnsi" w:hAnsiTheme="majorHAnsi"/>
                <w:b/>
              </w:rPr>
            </w:pPr>
            <w:r w:rsidRPr="00495FAF">
              <w:rPr>
                <w:rFonts w:asciiTheme="majorHAnsi" w:hAnsiTheme="majorHAnsi"/>
                <w:b/>
              </w:rPr>
              <w:t>SANCTIONS</w:t>
            </w:r>
          </w:p>
        </w:tc>
        <w:tc>
          <w:tcPr>
            <w:tcW w:w="2303" w:type="dxa"/>
          </w:tcPr>
          <w:p w:rsidR="00F601A4" w:rsidRPr="00495FAF" w:rsidRDefault="00F601A4" w:rsidP="00872FC7">
            <w:pPr>
              <w:jc w:val="center"/>
              <w:rPr>
                <w:rFonts w:asciiTheme="majorHAnsi" w:hAnsiTheme="majorHAnsi"/>
                <w:b/>
              </w:rPr>
            </w:pPr>
            <w:r w:rsidRPr="00495FAF">
              <w:rPr>
                <w:rFonts w:asciiTheme="majorHAnsi" w:hAnsiTheme="majorHAnsi"/>
                <w:b/>
              </w:rPr>
              <w:t>AMENDES</w:t>
            </w:r>
          </w:p>
        </w:tc>
        <w:tc>
          <w:tcPr>
            <w:tcW w:w="2303" w:type="dxa"/>
          </w:tcPr>
          <w:p w:rsidR="00F601A4" w:rsidRPr="00495FAF" w:rsidRDefault="00F601A4" w:rsidP="00872FC7">
            <w:pPr>
              <w:jc w:val="center"/>
              <w:rPr>
                <w:rFonts w:asciiTheme="majorHAnsi" w:hAnsiTheme="majorHAnsi"/>
                <w:b/>
              </w:rPr>
            </w:pPr>
          </w:p>
        </w:tc>
      </w:tr>
      <w:tr w:rsidR="00F601A4" w:rsidRPr="00495FAF" w:rsidTr="00872FC7">
        <w:trPr>
          <w:jc w:val="center"/>
        </w:trPr>
        <w:tc>
          <w:tcPr>
            <w:tcW w:w="2303" w:type="dxa"/>
          </w:tcPr>
          <w:p w:rsidR="00F601A4" w:rsidRDefault="00F601A4" w:rsidP="00872FC7">
            <w:pPr>
              <w:rPr>
                <w:rFonts w:asciiTheme="majorHAnsi" w:hAnsiTheme="majorHAnsi"/>
              </w:rPr>
            </w:pPr>
          </w:p>
          <w:p w:rsidR="00F601A4" w:rsidRPr="00495FAF" w:rsidRDefault="00F601A4" w:rsidP="00872FC7">
            <w:pPr>
              <w:rPr>
                <w:rFonts w:asciiTheme="majorHAnsi" w:hAnsiTheme="majorHAnsi"/>
              </w:rPr>
            </w:pPr>
            <w:r w:rsidRPr="00495FAF">
              <w:rPr>
                <w:rFonts w:asciiTheme="majorHAnsi" w:hAnsiTheme="majorHAnsi"/>
              </w:rPr>
              <w:t>Licence non complète (photo manquante, non collée, ou non terminée). Avec pièce d’identité.</w:t>
            </w:r>
          </w:p>
        </w:tc>
        <w:tc>
          <w:tcPr>
            <w:tcW w:w="2303" w:type="dxa"/>
          </w:tcPr>
          <w:p w:rsidR="00F601A4" w:rsidRDefault="00F601A4" w:rsidP="00872FC7">
            <w:pPr>
              <w:rPr>
                <w:rFonts w:asciiTheme="majorHAnsi" w:hAnsiTheme="majorHAnsi"/>
              </w:rPr>
            </w:pPr>
          </w:p>
          <w:p w:rsidR="00F601A4" w:rsidRPr="00495FAF" w:rsidRDefault="00F601A4" w:rsidP="00872FC7">
            <w:pPr>
              <w:rPr>
                <w:rFonts w:asciiTheme="majorHAnsi" w:hAnsiTheme="majorHAnsi"/>
              </w:rPr>
            </w:pPr>
            <w:r w:rsidRPr="00495FAF">
              <w:rPr>
                <w:rFonts w:asciiTheme="majorHAnsi" w:hAnsiTheme="majorHAnsi"/>
              </w:rPr>
              <w:t>Avertissement au capitaine et dirigeant.</w:t>
            </w:r>
          </w:p>
        </w:tc>
        <w:tc>
          <w:tcPr>
            <w:tcW w:w="2303" w:type="dxa"/>
          </w:tcPr>
          <w:p w:rsidR="00F601A4" w:rsidRDefault="00F601A4" w:rsidP="00872FC7">
            <w:pPr>
              <w:rPr>
                <w:rFonts w:asciiTheme="majorHAnsi" w:hAnsiTheme="majorHAnsi"/>
              </w:rPr>
            </w:pPr>
          </w:p>
          <w:p w:rsidR="00F601A4" w:rsidRPr="00495FAF" w:rsidRDefault="00F601A4" w:rsidP="00872FC7">
            <w:pPr>
              <w:rPr>
                <w:rFonts w:asciiTheme="majorHAnsi" w:hAnsiTheme="majorHAnsi"/>
              </w:rPr>
            </w:pPr>
            <w:r w:rsidRPr="00495FAF">
              <w:rPr>
                <w:rFonts w:asciiTheme="majorHAnsi" w:hAnsiTheme="majorHAnsi"/>
              </w:rPr>
              <w:t>1 € x licences</w:t>
            </w:r>
          </w:p>
        </w:tc>
        <w:tc>
          <w:tcPr>
            <w:tcW w:w="2303" w:type="dxa"/>
          </w:tcPr>
          <w:p w:rsidR="00F601A4" w:rsidRDefault="00F601A4" w:rsidP="00872FC7">
            <w:pPr>
              <w:rPr>
                <w:rFonts w:asciiTheme="majorHAnsi" w:hAnsiTheme="majorHAnsi"/>
              </w:rPr>
            </w:pPr>
          </w:p>
          <w:p w:rsidR="00F601A4" w:rsidRPr="00495FAF" w:rsidRDefault="00F601A4" w:rsidP="00872FC7">
            <w:pPr>
              <w:rPr>
                <w:rFonts w:asciiTheme="majorHAnsi" w:hAnsiTheme="majorHAnsi"/>
              </w:rPr>
            </w:pPr>
            <w:r w:rsidRPr="00495FAF">
              <w:rPr>
                <w:rFonts w:asciiTheme="majorHAnsi" w:hAnsiTheme="majorHAnsi"/>
              </w:rPr>
              <w:t>L1</w:t>
            </w:r>
          </w:p>
        </w:tc>
      </w:tr>
      <w:tr w:rsidR="00F601A4" w:rsidRPr="00495FAF" w:rsidTr="00872FC7">
        <w:trPr>
          <w:jc w:val="center"/>
        </w:trPr>
        <w:tc>
          <w:tcPr>
            <w:tcW w:w="2303" w:type="dxa"/>
          </w:tcPr>
          <w:p w:rsidR="00F601A4" w:rsidRPr="00495FAF" w:rsidRDefault="00F601A4" w:rsidP="00872FC7">
            <w:pPr>
              <w:rPr>
                <w:rFonts w:asciiTheme="majorHAnsi" w:hAnsiTheme="majorHAnsi"/>
              </w:rPr>
            </w:pPr>
            <w:r w:rsidRPr="00495FAF">
              <w:rPr>
                <w:rFonts w:asciiTheme="majorHAnsi" w:hAnsiTheme="majorHAnsi"/>
              </w:rPr>
              <w:t>Pièce d’identité sur le terrain sans licences</w:t>
            </w:r>
          </w:p>
        </w:tc>
        <w:tc>
          <w:tcPr>
            <w:tcW w:w="2303" w:type="dxa"/>
          </w:tcPr>
          <w:p w:rsidR="00F601A4" w:rsidRPr="00495FAF" w:rsidRDefault="00F601A4" w:rsidP="00872FC7">
            <w:pPr>
              <w:rPr>
                <w:rFonts w:asciiTheme="majorHAnsi" w:hAnsiTheme="majorHAnsi"/>
              </w:rPr>
            </w:pPr>
            <w:r w:rsidRPr="00495FAF">
              <w:rPr>
                <w:rFonts w:asciiTheme="majorHAnsi" w:hAnsiTheme="majorHAnsi"/>
              </w:rPr>
              <w:t>Avertissement au capitaine et dirigeant</w:t>
            </w:r>
          </w:p>
        </w:tc>
        <w:tc>
          <w:tcPr>
            <w:tcW w:w="2303" w:type="dxa"/>
          </w:tcPr>
          <w:p w:rsidR="00F601A4" w:rsidRPr="00495FAF" w:rsidRDefault="00F601A4" w:rsidP="00872FC7">
            <w:pPr>
              <w:rPr>
                <w:rFonts w:asciiTheme="majorHAnsi" w:hAnsiTheme="majorHAnsi"/>
              </w:rPr>
            </w:pPr>
            <w:r w:rsidRPr="00495FAF">
              <w:rPr>
                <w:rFonts w:asciiTheme="majorHAnsi" w:hAnsiTheme="majorHAnsi"/>
              </w:rPr>
              <w:t xml:space="preserve">1,50€ x </w:t>
            </w:r>
            <w:proofErr w:type="gramStart"/>
            <w:r w:rsidRPr="00495FAF">
              <w:rPr>
                <w:rFonts w:asciiTheme="majorHAnsi" w:hAnsiTheme="majorHAnsi"/>
              </w:rPr>
              <w:t>carte</w:t>
            </w:r>
            <w:proofErr w:type="gramEnd"/>
            <w:r w:rsidRPr="00495FAF">
              <w:rPr>
                <w:rFonts w:asciiTheme="majorHAnsi" w:hAnsiTheme="majorHAnsi"/>
              </w:rPr>
              <w:t xml:space="preserve"> identité</w:t>
            </w:r>
          </w:p>
        </w:tc>
        <w:tc>
          <w:tcPr>
            <w:tcW w:w="2303" w:type="dxa"/>
          </w:tcPr>
          <w:p w:rsidR="00F601A4" w:rsidRPr="00495FAF" w:rsidRDefault="00F601A4" w:rsidP="00872FC7">
            <w:pPr>
              <w:rPr>
                <w:rFonts w:asciiTheme="majorHAnsi" w:hAnsiTheme="majorHAnsi"/>
              </w:rPr>
            </w:pPr>
            <w:r w:rsidRPr="00495FAF">
              <w:rPr>
                <w:rFonts w:asciiTheme="majorHAnsi" w:hAnsiTheme="majorHAnsi"/>
              </w:rPr>
              <w:t>L2</w:t>
            </w:r>
          </w:p>
        </w:tc>
      </w:tr>
      <w:tr w:rsidR="00F601A4" w:rsidRPr="00495FAF" w:rsidTr="00872FC7">
        <w:trPr>
          <w:jc w:val="center"/>
        </w:trPr>
        <w:tc>
          <w:tcPr>
            <w:tcW w:w="2303" w:type="dxa"/>
          </w:tcPr>
          <w:p w:rsidR="00F601A4" w:rsidRPr="00495FAF" w:rsidRDefault="00F601A4" w:rsidP="00872FC7">
            <w:pPr>
              <w:rPr>
                <w:rFonts w:asciiTheme="majorHAnsi" w:hAnsiTheme="majorHAnsi"/>
              </w:rPr>
            </w:pPr>
            <w:r w:rsidRPr="00495FAF">
              <w:rPr>
                <w:rFonts w:asciiTheme="majorHAnsi" w:hAnsiTheme="majorHAnsi"/>
              </w:rPr>
              <w:t>Licence non terminée ou non plastifiée sans pièce d’identité</w:t>
            </w:r>
          </w:p>
        </w:tc>
        <w:tc>
          <w:tcPr>
            <w:tcW w:w="2303" w:type="dxa"/>
          </w:tcPr>
          <w:p w:rsidR="00F601A4" w:rsidRPr="00495FAF" w:rsidRDefault="00F601A4" w:rsidP="00872FC7">
            <w:pPr>
              <w:rPr>
                <w:rFonts w:asciiTheme="majorHAnsi" w:hAnsiTheme="majorHAnsi"/>
              </w:rPr>
            </w:pPr>
            <w:r w:rsidRPr="00495FAF">
              <w:rPr>
                <w:rFonts w:asciiTheme="majorHAnsi" w:hAnsiTheme="majorHAnsi"/>
              </w:rPr>
              <w:t xml:space="preserve">Match perdu pénalité avertissement au capitaine et </w:t>
            </w:r>
            <w:r>
              <w:rPr>
                <w:rFonts w:asciiTheme="majorHAnsi" w:hAnsiTheme="majorHAnsi"/>
              </w:rPr>
              <w:t xml:space="preserve">au </w:t>
            </w:r>
            <w:r w:rsidRPr="00495FAF">
              <w:rPr>
                <w:rFonts w:asciiTheme="majorHAnsi" w:hAnsiTheme="majorHAnsi"/>
              </w:rPr>
              <w:t>dirigeant</w:t>
            </w:r>
          </w:p>
        </w:tc>
        <w:tc>
          <w:tcPr>
            <w:tcW w:w="2303" w:type="dxa"/>
          </w:tcPr>
          <w:p w:rsidR="00F601A4" w:rsidRPr="00495FAF" w:rsidRDefault="00F601A4" w:rsidP="00872FC7">
            <w:pPr>
              <w:rPr>
                <w:rFonts w:asciiTheme="majorHAnsi" w:hAnsiTheme="majorHAnsi"/>
              </w:rPr>
            </w:pPr>
            <w:r w:rsidRPr="00495FAF">
              <w:rPr>
                <w:rFonts w:asciiTheme="majorHAnsi" w:hAnsiTheme="majorHAnsi"/>
              </w:rPr>
              <w:t>2 € x nombre de licences</w:t>
            </w:r>
          </w:p>
        </w:tc>
        <w:tc>
          <w:tcPr>
            <w:tcW w:w="2303" w:type="dxa"/>
          </w:tcPr>
          <w:p w:rsidR="00F601A4" w:rsidRPr="00495FAF" w:rsidRDefault="00F601A4" w:rsidP="00872FC7">
            <w:pPr>
              <w:rPr>
                <w:rFonts w:asciiTheme="majorHAnsi" w:hAnsiTheme="majorHAnsi"/>
              </w:rPr>
            </w:pPr>
            <w:r w:rsidRPr="00495FAF">
              <w:rPr>
                <w:rFonts w:asciiTheme="majorHAnsi" w:hAnsiTheme="majorHAnsi"/>
              </w:rPr>
              <w:t>L3</w:t>
            </w:r>
          </w:p>
        </w:tc>
      </w:tr>
      <w:tr w:rsidR="00F601A4" w:rsidRPr="00495FAF" w:rsidTr="00872FC7">
        <w:trPr>
          <w:jc w:val="center"/>
        </w:trPr>
        <w:tc>
          <w:tcPr>
            <w:tcW w:w="2303" w:type="dxa"/>
          </w:tcPr>
          <w:p w:rsidR="00F601A4" w:rsidRPr="00495FAF" w:rsidRDefault="00F601A4" w:rsidP="00872FC7">
            <w:pPr>
              <w:rPr>
                <w:rFonts w:asciiTheme="majorHAnsi" w:hAnsiTheme="majorHAnsi"/>
              </w:rPr>
            </w:pPr>
            <w:r w:rsidRPr="00495FAF">
              <w:rPr>
                <w:rFonts w:asciiTheme="majorHAnsi" w:hAnsiTheme="majorHAnsi"/>
              </w:rPr>
              <w:t>Falsification de licence</w:t>
            </w:r>
          </w:p>
          <w:p w:rsidR="00F601A4" w:rsidRPr="00495FAF" w:rsidRDefault="00F601A4" w:rsidP="00872FC7">
            <w:pPr>
              <w:rPr>
                <w:rFonts w:asciiTheme="majorHAnsi" w:hAnsiTheme="majorHAnsi"/>
              </w:rPr>
            </w:pPr>
            <w:r w:rsidRPr="00495FAF">
              <w:rPr>
                <w:rFonts w:asciiTheme="majorHAnsi" w:hAnsiTheme="majorHAnsi"/>
              </w:rPr>
              <w:t>Joueur pratiquant sous un faux nom.</w:t>
            </w:r>
          </w:p>
          <w:p w:rsidR="00F601A4" w:rsidRPr="00495FAF" w:rsidRDefault="00F601A4" w:rsidP="00872FC7">
            <w:pPr>
              <w:rPr>
                <w:rFonts w:asciiTheme="majorHAnsi" w:hAnsiTheme="majorHAnsi"/>
              </w:rPr>
            </w:pPr>
            <w:r w:rsidRPr="00495FAF">
              <w:rPr>
                <w:rFonts w:asciiTheme="majorHAnsi" w:hAnsiTheme="majorHAnsi"/>
              </w:rPr>
              <w:t>Joueur pratiquant avec la licence d’une autre personne</w:t>
            </w:r>
          </w:p>
        </w:tc>
        <w:tc>
          <w:tcPr>
            <w:tcW w:w="2303" w:type="dxa"/>
          </w:tcPr>
          <w:p w:rsidR="00F601A4" w:rsidRDefault="00F601A4" w:rsidP="00872FC7">
            <w:pPr>
              <w:rPr>
                <w:rFonts w:asciiTheme="majorHAnsi" w:hAnsiTheme="majorHAnsi"/>
              </w:rPr>
            </w:pPr>
            <w:r w:rsidRPr="00495FAF">
              <w:rPr>
                <w:rFonts w:asciiTheme="majorHAnsi" w:hAnsiTheme="majorHAnsi"/>
              </w:rPr>
              <w:t>Match perdu par pénalité au jou</w:t>
            </w:r>
            <w:r>
              <w:rPr>
                <w:rFonts w:asciiTheme="majorHAnsi" w:hAnsiTheme="majorHAnsi"/>
              </w:rPr>
              <w:t xml:space="preserve">eur </w:t>
            </w:r>
          </w:p>
          <w:p w:rsidR="00F601A4" w:rsidRPr="00495FAF" w:rsidRDefault="00F601A4" w:rsidP="00872FC7">
            <w:pPr>
              <w:rPr>
                <w:rFonts w:asciiTheme="majorHAnsi" w:hAnsiTheme="majorHAnsi"/>
              </w:rPr>
            </w:pPr>
            <w:r>
              <w:rPr>
                <w:rFonts w:asciiTheme="majorHAnsi" w:hAnsiTheme="majorHAnsi"/>
              </w:rPr>
              <w:t>1 an</w:t>
            </w:r>
            <w:r w:rsidRPr="00495FAF">
              <w:rPr>
                <w:rFonts w:asciiTheme="majorHAnsi" w:hAnsiTheme="majorHAnsi"/>
              </w:rPr>
              <w:t xml:space="preserve"> au joueur fautif et 1 an au capitaine </w:t>
            </w:r>
            <w:r>
              <w:rPr>
                <w:rFonts w:asciiTheme="majorHAnsi" w:hAnsiTheme="majorHAnsi"/>
              </w:rPr>
              <w:t xml:space="preserve">et au </w:t>
            </w:r>
            <w:r w:rsidRPr="00495FAF">
              <w:rPr>
                <w:rFonts w:asciiTheme="majorHAnsi" w:hAnsiTheme="majorHAnsi"/>
              </w:rPr>
              <w:t>dirigeant.</w:t>
            </w:r>
          </w:p>
        </w:tc>
        <w:tc>
          <w:tcPr>
            <w:tcW w:w="2303" w:type="dxa"/>
          </w:tcPr>
          <w:p w:rsidR="00F601A4" w:rsidRPr="00495FAF" w:rsidRDefault="00F601A4" w:rsidP="00872FC7">
            <w:pPr>
              <w:rPr>
                <w:rFonts w:asciiTheme="majorHAnsi" w:hAnsiTheme="majorHAnsi"/>
              </w:rPr>
            </w:pPr>
            <w:r w:rsidRPr="00495FAF">
              <w:rPr>
                <w:rFonts w:asciiTheme="majorHAnsi" w:hAnsiTheme="majorHAnsi"/>
              </w:rPr>
              <w:t>60 €</w:t>
            </w:r>
          </w:p>
        </w:tc>
        <w:tc>
          <w:tcPr>
            <w:tcW w:w="2303" w:type="dxa"/>
          </w:tcPr>
          <w:p w:rsidR="00F601A4" w:rsidRPr="00495FAF" w:rsidRDefault="00F601A4" w:rsidP="00872FC7">
            <w:pPr>
              <w:rPr>
                <w:rFonts w:asciiTheme="majorHAnsi" w:hAnsiTheme="majorHAnsi"/>
              </w:rPr>
            </w:pPr>
            <w:r w:rsidRPr="00495FAF">
              <w:rPr>
                <w:rFonts w:asciiTheme="majorHAnsi" w:hAnsiTheme="majorHAnsi"/>
              </w:rPr>
              <w:t>L4</w:t>
            </w:r>
          </w:p>
        </w:tc>
      </w:tr>
      <w:tr w:rsidR="00F601A4" w:rsidRPr="00495FAF" w:rsidTr="00872FC7">
        <w:trPr>
          <w:jc w:val="center"/>
        </w:trPr>
        <w:tc>
          <w:tcPr>
            <w:tcW w:w="2303" w:type="dxa"/>
          </w:tcPr>
          <w:p w:rsidR="00F601A4" w:rsidRPr="00495FAF" w:rsidRDefault="00F601A4" w:rsidP="00872FC7">
            <w:pPr>
              <w:rPr>
                <w:rFonts w:asciiTheme="majorHAnsi" w:hAnsiTheme="majorHAnsi"/>
              </w:rPr>
            </w:pPr>
            <w:r w:rsidRPr="00495FAF">
              <w:rPr>
                <w:rFonts w:asciiTheme="majorHAnsi" w:hAnsiTheme="majorHAnsi"/>
              </w:rPr>
              <w:t xml:space="preserve">Joueur suspendu participation à une rencontre </w:t>
            </w:r>
          </w:p>
        </w:tc>
        <w:tc>
          <w:tcPr>
            <w:tcW w:w="2303" w:type="dxa"/>
          </w:tcPr>
          <w:p w:rsidR="00F601A4" w:rsidRPr="00495FAF" w:rsidRDefault="00F601A4" w:rsidP="00872FC7">
            <w:pPr>
              <w:rPr>
                <w:rFonts w:asciiTheme="majorHAnsi" w:hAnsiTheme="majorHAnsi"/>
              </w:rPr>
            </w:pPr>
            <w:r w:rsidRPr="00495FAF">
              <w:rPr>
                <w:rFonts w:asciiTheme="majorHAnsi" w:hAnsiTheme="majorHAnsi"/>
              </w:rPr>
              <w:t xml:space="preserve">Match perdu par pénalité à l’équipe fautive + 1 an de suspension au joueur fautif et 1 an </w:t>
            </w:r>
            <w:r>
              <w:rPr>
                <w:rFonts w:asciiTheme="majorHAnsi" w:hAnsiTheme="majorHAnsi"/>
              </w:rPr>
              <w:t xml:space="preserve">au </w:t>
            </w:r>
            <w:r w:rsidRPr="00495FAF">
              <w:rPr>
                <w:rFonts w:asciiTheme="majorHAnsi" w:hAnsiTheme="majorHAnsi"/>
              </w:rPr>
              <w:t xml:space="preserve">capitaine et </w:t>
            </w:r>
            <w:r>
              <w:rPr>
                <w:rFonts w:asciiTheme="majorHAnsi" w:hAnsiTheme="majorHAnsi"/>
              </w:rPr>
              <w:t xml:space="preserve">au </w:t>
            </w:r>
            <w:r w:rsidRPr="00495FAF">
              <w:rPr>
                <w:rFonts w:asciiTheme="majorHAnsi" w:hAnsiTheme="majorHAnsi"/>
              </w:rPr>
              <w:t>dirigeant.</w:t>
            </w:r>
          </w:p>
        </w:tc>
        <w:tc>
          <w:tcPr>
            <w:tcW w:w="2303" w:type="dxa"/>
          </w:tcPr>
          <w:p w:rsidR="00F601A4" w:rsidRPr="00495FAF" w:rsidRDefault="00F601A4" w:rsidP="00872FC7">
            <w:pPr>
              <w:rPr>
                <w:rFonts w:asciiTheme="majorHAnsi" w:hAnsiTheme="majorHAnsi"/>
              </w:rPr>
            </w:pPr>
            <w:r w:rsidRPr="00495FAF">
              <w:rPr>
                <w:rFonts w:asciiTheme="majorHAnsi" w:hAnsiTheme="majorHAnsi"/>
              </w:rPr>
              <w:t xml:space="preserve">60 € </w:t>
            </w:r>
          </w:p>
        </w:tc>
        <w:tc>
          <w:tcPr>
            <w:tcW w:w="2303" w:type="dxa"/>
          </w:tcPr>
          <w:p w:rsidR="00F601A4" w:rsidRPr="00495FAF" w:rsidRDefault="00F601A4" w:rsidP="00872FC7">
            <w:pPr>
              <w:rPr>
                <w:rFonts w:asciiTheme="majorHAnsi" w:hAnsiTheme="majorHAnsi"/>
              </w:rPr>
            </w:pPr>
            <w:r w:rsidRPr="00495FAF">
              <w:rPr>
                <w:rFonts w:asciiTheme="majorHAnsi" w:hAnsiTheme="majorHAnsi"/>
              </w:rPr>
              <w:t>L5</w:t>
            </w:r>
          </w:p>
        </w:tc>
      </w:tr>
      <w:tr w:rsidR="00F601A4" w:rsidRPr="00495FAF" w:rsidTr="00F601A4">
        <w:trPr>
          <w:trHeight w:val="1062"/>
          <w:jc w:val="center"/>
        </w:trPr>
        <w:tc>
          <w:tcPr>
            <w:tcW w:w="2303" w:type="dxa"/>
          </w:tcPr>
          <w:p w:rsidR="00F601A4" w:rsidRPr="00495FAF" w:rsidRDefault="00F601A4" w:rsidP="00872FC7">
            <w:pPr>
              <w:rPr>
                <w:rFonts w:asciiTheme="majorHAnsi" w:hAnsiTheme="majorHAnsi"/>
              </w:rPr>
            </w:pPr>
            <w:r w:rsidRPr="00495FAF">
              <w:rPr>
                <w:rFonts w:asciiTheme="majorHAnsi" w:hAnsiTheme="majorHAnsi"/>
              </w:rPr>
              <w:t>Doute sur la photo de joueur</w:t>
            </w:r>
          </w:p>
        </w:tc>
        <w:tc>
          <w:tcPr>
            <w:tcW w:w="2303" w:type="dxa"/>
          </w:tcPr>
          <w:p w:rsidR="00017D01" w:rsidRPr="00017D01" w:rsidRDefault="00017D01" w:rsidP="00017D01">
            <w:pPr>
              <w:rPr>
                <w:rFonts w:asciiTheme="majorHAnsi" w:hAnsiTheme="majorHAnsi"/>
              </w:rPr>
            </w:pPr>
            <w:r w:rsidRPr="00017D01">
              <w:rPr>
                <w:rFonts w:asciiTheme="majorHAnsi" w:hAnsiTheme="majorHAnsi"/>
              </w:rPr>
              <w:t>Le joueur sera convoqué avec sa pièce d’identité</w:t>
            </w:r>
          </w:p>
          <w:p w:rsidR="00017D01" w:rsidRPr="00017D01" w:rsidRDefault="00017D01" w:rsidP="00017D01">
            <w:pPr>
              <w:rPr>
                <w:rFonts w:asciiTheme="majorHAnsi" w:hAnsiTheme="majorHAnsi"/>
              </w:rPr>
            </w:pPr>
            <w:r w:rsidRPr="00017D01">
              <w:rPr>
                <w:rFonts w:asciiTheme="majorHAnsi" w:hAnsiTheme="majorHAnsi"/>
              </w:rPr>
              <w:t>(La licence sera gardée par le délégué)</w:t>
            </w:r>
          </w:p>
          <w:p w:rsidR="00F601A4" w:rsidRPr="00495FAF" w:rsidRDefault="00017D01" w:rsidP="00017D01">
            <w:pPr>
              <w:rPr>
                <w:rFonts w:asciiTheme="majorHAnsi" w:hAnsiTheme="majorHAnsi"/>
              </w:rPr>
            </w:pPr>
            <w:r w:rsidRPr="00017D01">
              <w:rPr>
                <w:rFonts w:asciiTheme="majorHAnsi" w:hAnsiTheme="majorHAnsi"/>
              </w:rPr>
              <w:t>En cas de fraude même sanction que pour falsification</w:t>
            </w:r>
          </w:p>
        </w:tc>
        <w:tc>
          <w:tcPr>
            <w:tcW w:w="2303" w:type="dxa"/>
          </w:tcPr>
          <w:p w:rsidR="00F601A4" w:rsidRPr="00495FAF" w:rsidRDefault="00F601A4" w:rsidP="00872FC7">
            <w:pPr>
              <w:rPr>
                <w:rFonts w:asciiTheme="majorHAnsi" w:hAnsiTheme="majorHAnsi"/>
              </w:rPr>
            </w:pPr>
            <w:r w:rsidRPr="00495FAF">
              <w:rPr>
                <w:rFonts w:asciiTheme="majorHAnsi" w:hAnsiTheme="majorHAnsi"/>
              </w:rPr>
              <w:t>10 €</w:t>
            </w:r>
          </w:p>
        </w:tc>
        <w:tc>
          <w:tcPr>
            <w:tcW w:w="2303" w:type="dxa"/>
          </w:tcPr>
          <w:p w:rsidR="00F601A4" w:rsidRPr="00495FAF" w:rsidRDefault="00F601A4" w:rsidP="00872FC7">
            <w:pPr>
              <w:rPr>
                <w:rFonts w:asciiTheme="majorHAnsi" w:hAnsiTheme="majorHAnsi"/>
              </w:rPr>
            </w:pPr>
            <w:r w:rsidRPr="00495FAF">
              <w:rPr>
                <w:rFonts w:asciiTheme="majorHAnsi" w:hAnsiTheme="majorHAnsi"/>
              </w:rPr>
              <w:t>L6</w:t>
            </w:r>
          </w:p>
        </w:tc>
      </w:tr>
      <w:tr w:rsidR="005D40CE" w:rsidRPr="005D40CE" w:rsidTr="00872FC7">
        <w:trPr>
          <w:jc w:val="center"/>
        </w:trPr>
        <w:tc>
          <w:tcPr>
            <w:tcW w:w="2303" w:type="dxa"/>
          </w:tcPr>
          <w:p w:rsidR="005D40CE" w:rsidRPr="005D40CE" w:rsidRDefault="005D40CE" w:rsidP="005D40CE">
            <w:pPr>
              <w:rPr>
                <w:rFonts w:asciiTheme="majorHAnsi" w:hAnsiTheme="majorHAnsi"/>
              </w:rPr>
            </w:pPr>
            <w:r w:rsidRPr="005D40CE">
              <w:rPr>
                <w:rFonts w:asciiTheme="majorHAnsi" w:hAnsiTheme="majorHAnsi"/>
              </w:rPr>
              <w:t xml:space="preserve">Tricherie sur l’âge </w:t>
            </w:r>
          </w:p>
          <w:p w:rsidR="005D40CE" w:rsidRPr="005D40CE" w:rsidRDefault="005D40CE" w:rsidP="005D40CE">
            <w:pPr>
              <w:rPr>
                <w:rFonts w:asciiTheme="majorHAnsi" w:hAnsiTheme="majorHAnsi"/>
              </w:rPr>
            </w:pPr>
            <w:r w:rsidRPr="005D40CE">
              <w:rPr>
                <w:rFonts w:asciiTheme="majorHAnsi" w:hAnsiTheme="majorHAnsi"/>
              </w:rPr>
              <w:t>Vétéran et super Vétéran</w:t>
            </w:r>
          </w:p>
        </w:tc>
        <w:tc>
          <w:tcPr>
            <w:tcW w:w="2303" w:type="dxa"/>
          </w:tcPr>
          <w:p w:rsidR="005D40CE" w:rsidRPr="005D40CE" w:rsidRDefault="005D40CE" w:rsidP="005D40CE">
            <w:pPr>
              <w:rPr>
                <w:rFonts w:asciiTheme="majorHAnsi" w:hAnsiTheme="majorHAnsi"/>
              </w:rPr>
            </w:pPr>
            <w:r w:rsidRPr="005D40CE">
              <w:rPr>
                <w:rFonts w:asciiTheme="majorHAnsi" w:hAnsiTheme="majorHAnsi"/>
              </w:rPr>
              <w:t xml:space="preserve">Match perdu par pénalité, 3 mois de suspension au joueur et capitaine. </w:t>
            </w:r>
          </w:p>
        </w:tc>
        <w:tc>
          <w:tcPr>
            <w:tcW w:w="2303" w:type="dxa"/>
          </w:tcPr>
          <w:p w:rsidR="005D40CE" w:rsidRPr="005D40CE" w:rsidRDefault="005D40CE" w:rsidP="005D40CE">
            <w:pPr>
              <w:jc w:val="both"/>
              <w:rPr>
                <w:rFonts w:asciiTheme="majorHAnsi" w:hAnsiTheme="majorHAnsi"/>
              </w:rPr>
            </w:pPr>
            <w:r w:rsidRPr="005D40CE">
              <w:rPr>
                <w:rFonts w:asciiTheme="majorHAnsi" w:hAnsiTheme="majorHAnsi"/>
              </w:rPr>
              <w:t>5 €</w:t>
            </w:r>
          </w:p>
        </w:tc>
        <w:tc>
          <w:tcPr>
            <w:tcW w:w="2303" w:type="dxa"/>
          </w:tcPr>
          <w:p w:rsidR="005D40CE" w:rsidRPr="005D40CE" w:rsidRDefault="005D40CE" w:rsidP="005D40CE">
            <w:pPr>
              <w:jc w:val="both"/>
              <w:rPr>
                <w:rFonts w:asciiTheme="majorHAnsi" w:hAnsiTheme="majorHAnsi"/>
              </w:rPr>
            </w:pPr>
            <w:r w:rsidRPr="005D40CE">
              <w:rPr>
                <w:rFonts w:asciiTheme="majorHAnsi" w:hAnsiTheme="majorHAnsi"/>
              </w:rPr>
              <w:t>L 7</w:t>
            </w:r>
          </w:p>
        </w:tc>
      </w:tr>
    </w:tbl>
    <w:p w:rsidR="00F601A4" w:rsidRDefault="00F601A4" w:rsidP="00F601A4">
      <w:pPr>
        <w:jc w:val="both"/>
        <w:rPr>
          <w:rFonts w:asciiTheme="majorHAnsi" w:hAnsiTheme="majorHAnsi"/>
          <w:sz w:val="24"/>
          <w:szCs w:val="24"/>
        </w:rPr>
      </w:pPr>
      <w:r>
        <w:rPr>
          <w:rFonts w:asciiTheme="majorHAnsi" w:hAnsiTheme="majorHAnsi"/>
          <w:sz w:val="24"/>
          <w:szCs w:val="24"/>
        </w:rPr>
        <w:t>La présentation d’une pièce d’identité ne remplace pas une licence. Elle sert à déterminer l’identité du joueur.</w:t>
      </w:r>
    </w:p>
    <w:p w:rsidR="00F601A4" w:rsidRDefault="00F601A4" w:rsidP="00F601A4">
      <w:pPr>
        <w:jc w:val="both"/>
        <w:rPr>
          <w:rFonts w:asciiTheme="majorHAnsi" w:hAnsiTheme="majorHAnsi"/>
          <w:sz w:val="24"/>
          <w:szCs w:val="24"/>
        </w:rPr>
      </w:pPr>
    </w:p>
    <w:p w:rsidR="00F601A4" w:rsidRDefault="00F601A4" w:rsidP="00F601A4">
      <w:pPr>
        <w:jc w:val="both"/>
        <w:rPr>
          <w:rFonts w:asciiTheme="majorHAnsi" w:hAnsiTheme="majorHAnsi"/>
          <w:sz w:val="24"/>
          <w:szCs w:val="24"/>
        </w:rPr>
      </w:pPr>
      <w:r>
        <w:rPr>
          <w:rFonts w:asciiTheme="majorHAnsi" w:hAnsiTheme="majorHAnsi"/>
          <w:sz w:val="24"/>
          <w:szCs w:val="24"/>
        </w:rPr>
        <w:t>La commission foot vérifie si ce joueur est bien licencié (licence validée et plastifiée).</w:t>
      </w:r>
    </w:p>
    <w:p w:rsidR="00F601A4" w:rsidRDefault="00F601A4" w:rsidP="00F601A4">
      <w:pPr>
        <w:jc w:val="both"/>
        <w:rPr>
          <w:rFonts w:asciiTheme="majorHAnsi" w:hAnsiTheme="majorHAnsi"/>
          <w:sz w:val="24"/>
          <w:szCs w:val="24"/>
        </w:rPr>
      </w:pPr>
      <w:r>
        <w:rPr>
          <w:rFonts w:asciiTheme="majorHAnsi" w:hAnsiTheme="majorHAnsi"/>
          <w:sz w:val="24"/>
          <w:szCs w:val="24"/>
        </w:rPr>
        <w:t>Une licence douteuse doit être conservée par le délégué.</w:t>
      </w:r>
    </w:p>
    <w:p w:rsidR="00F601A4" w:rsidRPr="00BD450E" w:rsidRDefault="00F601A4" w:rsidP="00F601A4">
      <w:pPr>
        <w:jc w:val="both"/>
        <w:rPr>
          <w:rFonts w:asciiTheme="majorHAnsi" w:hAnsiTheme="majorHAnsi"/>
          <w:b/>
          <w:sz w:val="24"/>
          <w:szCs w:val="24"/>
        </w:rPr>
      </w:pPr>
      <w:r w:rsidRPr="00BD450E">
        <w:rPr>
          <w:rFonts w:asciiTheme="majorHAnsi" w:hAnsiTheme="majorHAnsi"/>
          <w:b/>
          <w:sz w:val="24"/>
          <w:szCs w:val="24"/>
        </w:rPr>
        <w:t>(2 avertissements entrainent un carton rouge.)</w:t>
      </w:r>
    </w:p>
    <w:p w:rsidR="00F601A4" w:rsidRDefault="00F601A4" w:rsidP="00F601A4">
      <w:pPr>
        <w:jc w:val="both"/>
        <w:rPr>
          <w:rFonts w:asciiTheme="majorHAnsi" w:hAnsiTheme="majorHAnsi"/>
          <w:sz w:val="24"/>
          <w:szCs w:val="24"/>
        </w:rPr>
      </w:pPr>
      <w:r>
        <w:rPr>
          <w:rFonts w:asciiTheme="majorHAnsi" w:hAnsiTheme="majorHAnsi"/>
          <w:sz w:val="24"/>
          <w:szCs w:val="24"/>
        </w:rPr>
        <w:t>Hors des cas spécifiques au foot a7.</w:t>
      </w:r>
    </w:p>
    <w:p w:rsidR="00F601A4" w:rsidRDefault="00F601A4" w:rsidP="00F601A4">
      <w:pPr>
        <w:jc w:val="both"/>
        <w:rPr>
          <w:rFonts w:asciiTheme="majorHAnsi" w:hAnsiTheme="majorHAnsi"/>
          <w:sz w:val="24"/>
          <w:szCs w:val="24"/>
        </w:rPr>
      </w:pPr>
      <w:r>
        <w:rPr>
          <w:rFonts w:asciiTheme="majorHAnsi" w:hAnsiTheme="majorHAnsi"/>
          <w:sz w:val="24"/>
          <w:szCs w:val="24"/>
        </w:rPr>
        <w:t>Le règlement général de football sera appliqué dans sa totalité.</w:t>
      </w:r>
    </w:p>
    <w:p w:rsidR="00F601A4" w:rsidRDefault="00F601A4" w:rsidP="00F601A4">
      <w:pPr>
        <w:jc w:val="both"/>
        <w:rPr>
          <w:rFonts w:asciiTheme="majorHAnsi" w:hAnsiTheme="majorHAnsi"/>
          <w:sz w:val="24"/>
          <w:szCs w:val="24"/>
        </w:rPr>
      </w:pPr>
    </w:p>
    <w:tbl>
      <w:tblPr>
        <w:tblStyle w:val="Grilledutableau"/>
        <w:tblW w:w="0" w:type="auto"/>
        <w:tblLook w:val="04A0"/>
      </w:tblPr>
      <w:tblGrid>
        <w:gridCol w:w="2846"/>
        <w:gridCol w:w="2821"/>
        <w:gridCol w:w="1661"/>
        <w:gridCol w:w="1557"/>
      </w:tblGrid>
      <w:tr w:rsidR="00F601A4" w:rsidTr="00872FC7">
        <w:tc>
          <w:tcPr>
            <w:tcW w:w="2846" w:type="dxa"/>
          </w:tcPr>
          <w:p w:rsidR="00F601A4" w:rsidRPr="005D40CE" w:rsidRDefault="00F601A4" w:rsidP="00872FC7">
            <w:pPr>
              <w:jc w:val="both"/>
              <w:rPr>
                <w:rFonts w:asciiTheme="majorHAnsi" w:hAnsiTheme="majorHAnsi"/>
              </w:rPr>
            </w:pPr>
          </w:p>
        </w:tc>
        <w:tc>
          <w:tcPr>
            <w:tcW w:w="2821" w:type="dxa"/>
          </w:tcPr>
          <w:p w:rsidR="00F601A4" w:rsidRPr="005D40CE" w:rsidRDefault="00F601A4" w:rsidP="00872FC7">
            <w:pPr>
              <w:jc w:val="both"/>
              <w:rPr>
                <w:rFonts w:asciiTheme="majorHAnsi" w:hAnsiTheme="majorHAnsi"/>
              </w:rPr>
            </w:pPr>
            <w:r w:rsidRPr="005D40CE">
              <w:rPr>
                <w:rFonts w:asciiTheme="majorHAnsi" w:hAnsiTheme="majorHAnsi"/>
              </w:rPr>
              <w:t>SANCTIONS</w:t>
            </w:r>
          </w:p>
        </w:tc>
        <w:tc>
          <w:tcPr>
            <w:tcW w:w="1661" w:type="dxa"/>
          </w:tcPr>
          <w:p w:rsidR="00F601A4" w:rsidRPr="005D40CE" w:rsidRDefault="00F601A4" w:rsidP="00872FC7">
            <w:pPr>
              <w:jc w:val="both"/>
              <w:rPr>
                <w:rFonts w:asciiTheme="majorHAnsi" w:hAnsiTheme="majorHAnsi"/>
              </w:rPr>
            </w:pPr>
            <w:r w:rsidRPr="005D40CE">
              <w:rPr>
                <w:rFonts w:asciiTheme="majorHAnsi" w:hAnsiTheme="majorHAnsi"/>
              </w:rPr>
              <w:t>AMENDES</w:t>
            </w:r>
          </w:p>
        </w:tc>
        <w:tc>
          <w:tcPr>
            <w:tcW w:w="1557" w:type="dxa"/>
          </w:tcPr>
          <w:p w:rsidR="00F601A4" w:rsidRPr="005D40CE" w:rsidRDefault="00F601A4" w:rsidP="00872FC7">
            <w:pPr>
              <w:jc w:val="both"/>
              <w:rPr>
                <w:rFonts w:asciiTheme="majorHAnsi" w:hAnsiTheme="majorHAnsi"/>
              </w:rPr>
            </w:pPr>
          </w:p>
        </w:tc>
      </w:tr>
      <w:tr w:rsidR="00F601A4" w:rsidTr="00872FC7">
        <w:tc>
          <w:tcPr>
            <w:tcW w:w="2846" w:type="dxa"/>
          </w:tcPr>
          <w:p w:rsidR="00F601A4" w:rsidRPr="005D40CE" w:rsidRDefault="00F601A4" w:rsidP="00872FC7">
            <w:pPr>
              <w:rPr>
                <w:rFonts w:asciiTheme="majorHAnsi" w:hAnsiTheme="majorHAnsi"/>
              </w:rPr>
            </w:pPr>
            <w:r w:rsidRPr="005D40CE">
              <w:rPr>
                <w:rFonts w:asciiTheme="majorHAnsi" w:hAnsiTheme="majorHAnsi"/>
              </w:rPr>
              <w:t>Tenue non-conforme avec numérotation</w:t>
            </w:r>
          </w:p>
        </w:tc>
        <w:tc>
          <w:tcPr>
            <w:tcW w:w="2821" w:type="dxa"/>
          </w:tcPr>
          <w:p w:rsidR="00F601A4" w:rsidRPr="005D40CE" w:rsidRDefault="00F601A4" w:rsidP="00872FC7">
            <w:pPr>
              <w:jc w:val="both"/>
              <w:rPr>
                <w:rFonts w:asciiTheme="majorHAnsi" w:hAnsiTheme="majorHAnsi"/>
              </w:rPr>
            </w:pPr>
            <w:r w:rsidRPr="005D40CE">
              <w:rPr>
                <w:rFonts w:asciiTheme="majorHAnsi" w:hAnsiTheme="majorHAnsi"/>
              </w:rPr>
              <w:t>Match perdu</w:t>
            </w:r>
          </w:p>
        </w:tc>
        <w:tc>
          <w:tcPr>
            <w:tcW w:w="1661" w:type="dxa"/>
          </w:tcPr>
          <w:p w:rsidR="00F601A4" w:rsidRPr="005D40CE" w:rsidRDefault="00F601A4" w:rsidP="00872FC7">
            <w:pPr>
              <w:jc w:val="both"/>
              <w:rPr>
                <w:rFonts w:asciiTheme="majorHAnsi" w:hAnsiTheme="majorHAnsi"/>
              </w:rPr>
            </w:pPr>
            <w:r w:rsidRPr="005D40CE">
              <w:rPr>
                <w:rFonts w:asciiTheme="majorHAnsi" w:hAnsiTheme="majorHAnsi"/>
              </w:rPr>
              <w:t xml:space="preserve">10 € </w:t>
            </w:r>
          </w:p>
        </w:tc>
        <w:tc>
          <w:tcPr>
            <w:tcW w:w="1557" w:type="dxa"/>
          </w:tcPr>
          <w:p w:rsidR="00F601A4" w:rsidRPr="005D40CE" w:rsidRDefault="00F601A4" w:rsidP="00872FC7">
            <w:pPr>
              <w:jc w:val="both"/>
              <w:rPr>
                <w:rFonts w:asciiTheme="majorHAnsi" w:hAnsiTheme="majorHAnsi"/>
              </w:rPr>
            </w:pPr>
            <w:r w:rsidRPr="005D40CE">
              <w:rPr>
                <w:rFonts w:asciiTheme="majorHAnsi" w:hAnsiTheme="majorHAnsi"/>
              </w:rPr>
              <w:t>T 1</w:t>
            </w:r>
          </w:p>
        </w:tc>
      </w:tr>
      <w:tr w:rsidR="00F601A4" w:rsidTr="00872FC7">
        <w:tc>
          <w:tcPr>
            <w:tcW w:w="2846" w:type="dxa"/>
          </w:tcPr>
          <w:p w:rsidR="00F601A4" w:rsidRPr="005D40CE" w:rsidRDefault="00F601A4" w:rsidP="00872FC7">
            <w:pPr>
              <w:rPr>
                <w:rFonts w:asciiTheme="majorHAnsi" w:hAnsiTheme="majorHAnsi"/>
              </w:rPr>
            </w:pPr>
            <w:r w:rsidRPr="005D40CE">
              <w:rPr>
                <w:rFonts w:asciiTheme="majorHAnsi" w:hAnsiTheme="majorHAnsi"/>
              </w:rPr>
              <w:t>Tenue non-conforme sans numérotation permettant aucune identification</w:t>
            </w:r>
          </w:p>
        </w:tc>
        <w:tc>
          <w:tcPr>
            <w:tcW w:w="2821" w:type="dxa"/>
          </w:tcPr>
          <w:p w:rsidR="00F601A4" w:rsidRPr="005D40CE" w:rsidRDefault="00F601A4" w:rsidP="00872FC7">
            <w:pPr>
              <w:rPr>
                <w:rFonts w:asciiTheme="majorHAnsi" w:hAnsiTheme="majorHAnsi"/>
              </w:rPr>
            </w:pPr>
            <w:r w:rsidRPr="005D40CE">
              <w:rPr>
                <w:rFonts w:asciiTheme="majorHAnsi" w:hAnsiTheme="majorHAnsi"/>
              </w:rPr>
              <w:t>Match perdu par pénalité</w:t>
            </w:r>
          </w:p>
        </w:tc>
        <w:tc>
          <w:tcPr>
            <w:tcW w:w="1661" w:type="dxa"/>
          </w:tcPr>
          <w:p w:rsidR="00F601A4" w:rsidRPr="005D40CE" w:rsidRDefault="00F601A4" w:rsidP="00872FC7">
            <w:pPr>
              <w:jc w:val="both"/>
              <w:rPr>
                <w:rFonts w:asciiTheme="majorHAnsi" w:hAnsiTheme="majorHAnsi"/>
              </w:rPr>
            </w:pPr>
            <w:r w:rsidRPr="005D40CE">
              <w:rPr>
                <w:rFonts w:asciiTheme="majorHAnsi" w:hAnsiTheme="majorHAnsi"/>
              </w:rPr>
              <w:t xml:space="preserve">10 € </w:t>
            </w:r>
          </w:p>
        </w:tc>
        <w:tc>
          <w:tcPr>
            <w:tcW w:w="1557" w:type="dxa"/>
          </w:tcPr>
          <w:p w:rsidR="00F601A4" w:rsidRPr="005D40CE" w:rsidRDefault="00F601A4" w:rsidP="00872FC7">
            <w:pPr>
              <w:jc w:val="both"/>
              <w:rPr>
                <w:rFonts w:asciiTheme="majorHAnsi" w:hAnsiTheme="majorHAnsi"/>
              </w:rPr>
            </w:pPr>
            <w:r w:rsidRPr="005D40CE">
              <w:rPr>
                <w:rFonts w:asciiTheme="majorHAnsi" w:hAnsiTheme="majorHAnsi"/>
              </w:rPr>
              <w:t>T 2</w:t>
            </w:r>
          </w:p>
        </w:tc>
      </w:tr>
    </w:tbl>
    <w:p w:rsidR="00F601A4" w:rsidRDefault="00F601A4" w:rsidP="00F601A4"/>
    <w:p w:rsidR="00F601A4" w:rsidRDefault="00F601A4" w:rsidP="00F601A4">
      <w:pPr>
        <w:jc w:val="both"/>
        <w:rPr>
          <w:rFonts w:asciiTheme="majorHAnsi" w:hAnsiTheme="majorHAnsi"/>
          <w:sz w:val="24"/>
          <w:szCs w:val="24"/>
        </w:rPr>
      </w:pPr>
    </w:p>
    <w:p w:rsidR="00E5098C" w:rsidRPr="004265D1" w:rsidRDefault="00F55E38" w:rsidP="00C22F08">
      <w:pPr>
        <w:ind w:left="284" w:right="-113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5098C">
        <w:rPr>
          <w:rFonts w:ascii="Times New Roman" w:hAnsi="Times New Roman" w:cs="Times New Roman"/>
        </w:rPr>
        <w:tab/>
      </w:r>
      <w:r w:rsidR="00E5098C">
        <w:rPr>
          <w:rFonts w:ascii="Times New Roman" w:hAnsi="Times New Roman" w:cs="Times New Roman"/>
        </w:rPr>
        <w:tab/>
      </w:r>
      <w:r w:rsidR="00E5098C">
        <w:rPr>
          <w:rFonts w:ascii="Times New Roman" w:hAnsi="Times New Roman" w:cs="Times New Roman"/>
        </w:rPr>
        <w:tab/>
      </w:r>
      <w:r w:rsidR="00E5098C">
        <w:rPr>
          <w:rFonts w:ascii="Times New Roman" w:hAnsi="Times New Roman" w:cs="Times New Roman"/>
        </w:rPr>
        <w:tab/>
      </w:r>
      <w:r w:rsidR="00E5098C">
        <w:rPr>
          <w:rFonts w:ascii="Times New Roman" w:hAnsi="Times New Roman" w:cs="Times New Roman"/>
        </w:rPr>
        <w:tab/>
      </w:r>
      <w:r w:rsidR="00E5098C">
        <w:rPr>
          <w:rFonts w:ascii="Times New Roman" w:hAnsi="Times New Roman" w:cs="Times New Roman"/>
        </w:rPr>
        <w:tab/>
      </w:r>
      <w:r w:rsidR="00E5098C">
        <w:rPr>
          <w:rFonts w:ascii="Times New Roman" w:hAnsi="Times New Roman" w:cs="Times New Roman"/>
        </w:rPr>
        <w:tab/>
      </w:r>
      <w:r w:rsidR="00E5098C">
        <w:rPr>
          <w:rFonts w:ascii="Times New Roman" w:hAnsi="Times New Roman" w:cs="Times New Roman"/>
        </w:rPr>
        <w:tab/>
      </w:r>
      <w:r w:rsidR="00E5098C">
        <w:rPr>
          <w:rFonts w:ascii="Times New Roman" w:hAnsi="Times New Roman" w:cs="Times New Roman"/>
        </w:rPr>
        <w:tab/>
      </w:r>
      <w:r w:rsidR="00E5098C">
        <w:rPr>
          <w:rFonts w:ascii="Times New Roman" w:hAnsi="Times New Roman" w:cs="Times New Roman"/>
        </w:rPr>
        <w:tab/>
      </w:r>
      <w:r w:rsidR="00E5098C">
        <w:rPr>
          <w:rFonts w:ascii="Times New Roman" w:hAnsi="Times New Roman" w:cs="Times New Roman"/>
        </w:rPr>
        <w:tab/>
      </w:r>
      <w:r w:rsidR="00E5098C">
        <w:rPr>
          <w:rFonts w:ascii="Times New Roman" w:hAnsi="Times New Roman" w:cs="Times New Roman"/>
        </w:rPr>
        <w:tab/>
      </w:r>
    </w:p>
    <w:tbl>
      <w:tblPr>
        <w:tblStyle w:val="Grilledutableau"/>
        <w:tblpPr w:leftFromText="141" w:rightFromText="141" w:horzAnchor="margin" w:tblpY="1110"/>
        <w:tblW w:w="0" w:type="auto"/>
        <w:tblLook w:val="04A0"/>
      </w:tblPr>
      <w:tblGrid>
        <w:gridCol w:w="2303"/>
        <w:gridCol w:w="2303"/>
        <w:gridCol w:w="2303"/>
        <w:gridCol w:w="2303"/>
      </w:tblGrid>
      <w:tr w:rsidR="00657BB5" w:rsidRPr="00E44CA0" w:rsidTr="00657BB5">
        <w:tc>
          <w:tcPr>
            <w:tcW w:w="2303" w:type="dxa"/>
          </w:tcPr>
          <w:p w:rsidR="00657BB5" w:rsidRPr="00E44CA0" w:rsidRDefault="00657BB5" w:rsidP="00657BB5">
            <w:pPr>
              <w:jc w:val="both"/>
              <w:rPr>
                <w:rFonts w:asciiTheme="majorHAnsi" w:hAnsiTheme="majorHAnsi"/>
              </w:rPr>
            </w:pPr>
          </w:p>
        </w:tc>
        <w:tc>
          <w:tcPr>
            <w:tcW w:w="2303" w:type="dxa"/>
          </w:tcPr>
          <w:p w:rsidR="00657BB5" w:rsidRPr="00E44CA0" w:rsidRDefault="00657BB5" w:rsidP="00657BB5">
            <w:pPr>
              <w:jc w:val="center"/>
              <w:rPr>
                <w:rFonts w:asciiTheme="majorHAnsi" w:hAnsiTheme="majorHAnsi"/>
                <w:b/>
              </w:rPr>
            </w:pPr>
            <w:r w:rsidRPr="00E44CA0">
              <w:rPr>
                <w:rFonts w:asciiTheme="majorHAnsi" w:hAnsiTheme="majorHAnsi"/>
                <w:b/>
              </w:rPr>
              <w:t>SANCTIONS</w:t>
            </w:r>
          </w:p>
        </w:tc>
        <w:tc>
          <w:tcPr>
            <w:tcW w:w="2303" w:type="dxa"/>
          </w:tcPr>
          <w:p w:rsidR="00657BB5" w:rsidRPr="00E44CA0" w:rsidRDefault="00657BB5" w:rsidP="00657BB5">
            <w:pPr>
              <w:jc w:val="center"/>
              <w:rPr>
                <w:rFonts w:asciiTheme="majorHAnsi" w:hAnsiTheme="majorHAnsi"/>
                <w:b/>
              </w:rPr>
            </w:pPr>
            <w:r w:rsidRPr="00E44CA0">
              <w:rPr>
                <w:rFonts w:asciiTheme="majorHAnsi" w:hAnsiTheme="majorHAnsi"/>
                <w:b/>
              </w:rPr>
              <w:t>AMENDES</w:t>
            </w:r>
          </w:p>
        </w:tc>
        <w:tc>
          <w:tcPr>
            <w:tcW w:w="2303" w:type="dxa"/>
          </w:tcPr>
          <w:p w:rsidR="00657BB5" w:rsidRPr="00E44CA0" w:rsidRDefault="00657BB5" w:rsidP="00657BB5">
            <w:pPr>
              <w:jc w:val="both"/>
              <w:rPr>
                <w:rFonts w:asciiTheme="majorHAnsi" w:hAnsiTheme="majorHAnsi"/>
              </w:rPr>
            </w:pPr>
          </w:p>
        </w:tc>
      </w:tr>
      <w:tr w:rsidR="00657BB5" w:rsidRPr="00E44CA0" w:rsidTr="00657BB5">
        <w:tc>
          <w:tcPr>
            <w:tcW w:w="2303" w:type="dxa"/>
          </w:tcPr>
          <w:p w:rsidR="00657BB5" w:rsidRPr="00E44CA0" w:rsidRDefault="00657BB5" w:rsidP="00657BB5">
            <w:pPr>
              <w:rPr>
                <w:rFonts w:asciiTheme="majorHAnsi" w:hAnsiTheme="majorHAnsi"/>
              </w:rPr>
            </w:pPr>
            <w:r w:rsidRPr="00E44CA0">
              <w:rPr>
                <w:rFonts w:asciiTheme="majorHAnsi" w:hAnsiTheme="majorHAnsi"/>
              </w:rPr>
              <w:t>Retard dans la transmission, non parvenu dans les délais</w:t>
            </w:r>
          </w:p>
        </w:tc>
        <w:tc>
          <w:tcPr>
            <w:tcW w:w="2303" w:type="dxa"/>
          </w:tcPr>
          <w:p w:rsidR="00657BB5" w:rsidRPr="00E44CA0" w:rsidRDefault="00657BB5" w:rsidP="00657BB5">
            <w:pPr>
              <w:rPr>
                <w:rFonts w:asciiTheme="majorHAnsi" w:hAnsiTheme="majorHAnsi"/>
              </w:rPr>
            </w:pPr>
            <w:r w:rsidRPr="00E44CA0">
              <w:rPr>
                <w:rFonts w:asciiTheme="majorHAnsi" w:hAnsiTheme="majorHAnsi"/>
              </w:rPr>
              <w:t>Match perdu</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10 €</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F1</w:t>
            </w:r>
          </w:p>
          <w:p w:rsidR="00657BB5" w:rsidRPr="00E44CA0" w:rsidRDefault="00657BB5" w:rsidP="00657BB5">
            <w:pPr>
              <w:jc w:val="center"/>
              <w:rPr>
                <w:rFonts w:asciiTheme="majorHAnsi" w:hAnsiTheme="majorHAnsi"/>
              </w:rPr>
            </w:pPr>
          </w:p>
        </w:tc>
      </w:tr>
      <w:tr w:rsidR="00657BB5" w:rsidRPr="00E44CA0" w:rsidTr="00657BB5">
        <w:tc>
          <w:tcPr>
            <w:tcW w:w="2303" w:type="dxa"/>
          </w:tcPr>
          <w:p w:rsidR="00657BB5" w:rsidRPr="00E44CA0" w:rsidRDefault="00657BB5" w:rsidP="00657BB5">
            <w:pPr>
              <w:rPr>
                <w:rFonts w:asciiTheme="majorHAnsi" w:hAnsiTheme="majorHAnsi"/>
              </w:rPr>
            </w:pPr>
            <w:r w:rsidRPr="00E44CA0">
              <w:rPr>
                <w:rFonts w:asciiTheme="majorHAnsi" w:hAnsiTheme="majorHAnsi"/>
              </w:rPr>
              <w:t>Feuille de match incomplète</w:t>
            </w:r>
          </w:p>
        </w:tc>
        <w:tc>
          <w:tcPr>
            <w:tcW w:w="2303" w:type="dxa"/>
          </w:tcPr>
          <w:p w:rsidR="00657BB5" w:rsidRPr="00E44CA0" w:rsidRDefault="00657BB5" w:rsidP="00657BB5">
            <w:pPr>
              <w:rPr>
                <w:rFonts w:asciiTheme="majorHAnsi" w:hAnsiTheme="majorHAnsi"/>
              </w:rPr>
            </w:pPr>
            <w:r w:rsidRPr="00E44CA0">
              <w:rPr>
                <w:rFonts w:asciiTheme="majorHAnsi" w:hAnsiTheme="majorHAnsi"/>
              </w:rPr>
              <w:t>Match perdu</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10 €</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F2</w:t>
            </w:r>
          </w:p>
        </w:tc>
      </w:tr>
      <w:tr w:rsidR="00657BB5" w:rsidRPr="00E44CA0" w:rsidTr="00657BB5">
        <w:tc>
          <w:tcPr>
            <w:tcW w:w="2303" w:type="dxa"/>
          </w:tcPr>
          <w:p w:rsidR="00657BB5" w:rsidRPr="00E44CA0" w:rsidRDefault="00657BB5" w:rsidP="00657BB5">
            <w:pPr>
              <w:rPr>
                <w:rFonts w:asciiTheme="majorHAnsi" w:hAnsiTheme="majorHAnsi"/>
              </w:rPr>
            </w:pPr>
            <w:r w:rsidRPr="00E44CA0">
              <w:rPr>
                <w:rFonts w:asciiTheme="majorHAnsi" w:hAnsiTheme="majorHAnsi"/>
              </w:rPr>
              <w:t>Non inscription des noms des joueurs ainsi que numéro de licences</w:t>
            </w:r>
          </w:p>
        </w:tc>
        <w:tc>
          <w:tcPr>
            <w:tcW w:w="2303" w:type="dxa"/>
          </w:tcPr>
          <w:p w:rsidR="00657BB5" w:rsidRPr="00E44CA0" w:rsidRDefault="00657BB5" w:rsidP="00657BB5">
            <w:pPr>
              <w:rPr>
                <w:rFonts w:asciiTheme="majorHAnsi" w:hAnsiTheme="majorHAnsi"/>
              </w:rPr>
            </w:pPr>
            <w:r w:rsidRPr="00E44CA0">
              <w:rPr>
                <w:rFonts w:asciiTheme="majorHAnsi" w:hAnsiTheme="majorHAnsi"/>
              </w:rPr>
              <w:t>Match perdu par pénalité</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10 €</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F3</w:t>
            </w:r>
          </w:p>
        </w:tc>
      </w:tr>
      <w:tr w:rsidR="00657BB5" w:rsidRPr="00E44CA0" w:rsidTr="00657BB5">
        <w:tc>
          <w:tcPr>
            <w:tcW w:w="2303" w:type="dxa"/>
          </w:tcPr>
          <w:p w:rsidR="00657BB5" w:rsidRPr="00E44CA0" w:rsidRDefault="00657BB5" w:rsidP="00657BB5">
            <w:pPr>
              <w:rPr>
                <w:rFonts w:asciiTheme="majorHAnsi" w:hAnsiTheme="majorHAnsi"/>
              </w:rPr>
            </w:pPr>
            <w:r w:rsidRPr="00E44CA0">
              <w:rPr>
                <w:rFonts w:asciiTheme="majorHAnsi" w:hAnsiTheme="majorHAnsi"/>
              </w:rPr>
              <w:t>Feuille non remplie avant la rencontre</w:t>
            </w:r>
          </w:p>
        </w:tc>
        <w:tc>
          <w:tcPr>
            <w:tcW w:w="2303" w:type="dxa"/>
          </w:tcPr>
          <w:p w:rsidR="00657BB5" w:rsidRPr="00E44CA0" w:rsidRDefault="00657BB5" w:rsidP="00657BB5">
            <w:pPr>
              <w:rPr>
                <w:rFonts w:asciiTheme="majorHAnsi" w:hAnsiTheme="majorHAnsi"/>
              </w:rPr>
            </w:pPr>
            <w:r w:rsidRPr="00E44CA0">
              <w:rPr>
                <w:rFonts w:asciiTheme="majorHAnsi" w:hAnsiTheme="majorHAnsi"/>
              </w:rPr>
              <w:t>Match perdu par pénalité aux deux clubs avertissement au capitaine</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10 €</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F4</w:t>
            </w:r>
          </w:p>
        </w:tc>
      </w:tr>
      <w:tr w:rsidR="00657BB5" w:rsidRPr="00E44CA0" w:rsidTr="00657BB5">
        <w:tc>
          <w:tcPr>
            <w:tcW w:w="2303" w:type="dxa"/>
          </w:tcPr>
          <w:p w:rsidR="00657BB5" w:rsidRPr="00E44CA0" w:rsidRDefault="00657BB5" w:rsidP="00657BB5">
            <w:pPr>
              <w:rPr>
                <w:rFonts w:asciiTheme="majorHAnsi" w:hAnsiTheme="majorHAnsi"/>
              </w:rPr>
            </w:pPr>
            <w:r w:rsidRPr="00E44CA0">
              <w:rPr>
                <w:rFonts w:asciiTheme="majorHAnsi" w:hAnsiTheme="majorHAnsi"/>
              </w:rPr>
              <w:t>Feuille de match remplie par une seule équipe</w:t>
            </w:r>
          </w:p>
        </w:tc>
        <w:tc>
          <w:tcPr>
            <w:tcW w:w="2303" w:type="dxa"/>
          </w:tcPr>
          <w:p w:rsidR="00657BB5" w:rsidRPr="00E44CA0" w:rsidRDefault="00657BB5" w:rsidP="00657BB5">
            <w:pPr>
              <w:rPr>
                <w:rFonts w:asciiTheme="majorHAnsi" w:hAnsiTheme="majorHAnsi"/>
              </w:rPr>
            </w:pPr>
            <w:r w:rsidRPr="00E44CA0">
              <w:rPr>
                <w:rFonts w:asciiTheme="majorHAnsi" w:hAnsiTheme="majorHAnsi"/>
              </w:rPr>
              <w:t>Match perdu par pénalité pour l’équipe fautive et avertissement au capitaine</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10 €</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F5</w:t>
            </w:r>
          </w:p>
        </w:tc>
      </w:tr>
      <w:tr w:rsidR="00657BB5" w:rsidRPr="00E44CA0" w:rsidTr="00657BB5">
        <w:tc>
          <w:tcPr>
            <w:tcW w:w="2303" w:type="dxa"/>
          </w:tcPr>
          <w:p w:rsidR="00657BB5" w:rsidRPr="00E44CA0" w:rsidRDefault="00657BB5" w:rsidP="00657BB5">
            <w:pPr>
              <w:rPr>
                <w:rFonts w:asciiTheme="majorHAnsi" w:hAnsiTheme="majorHAnsi"/>
              </w:rPr>
            </w:pPr>
            <w:r w:rsidRPr="00E44CA0">
              <w:rPr>
                <w:rFonts w:asciiTheme="majorHAnsi" w:hAnsiTheme="majorHAnsi"/>
              </w:rPr>
              <w:t>Désaccord sur le résultat du match arrêt avant son terme</w:t>
            </w:r>
          </w:p>
        </w:tc>
        <w:tc>
          <w:tcPr>
            <w:tcW w:w="2303" w:type="dxa"/>
          </w:tcPr>
          <w:p w:rsidR="00657BB5" w:rsidRPr="00E44CA0" w:rsidRDefault="00657BB5" w:rsidP="00657BB5">
            <w:pPr>
              <w:rPr>
                <w:rFonts w:asciiTheme="majorHAnsi" w:hAnsiTheme="majorHAnsi"/>
              </w:rPr>
            </w:pPr>
            <w:r w:rsidRPr="00E44CA0">
              <w:rPr>
                <w:rFonts w:asciiTheme="majorHAnsi" w:hAnsiTheme="majorHAnsi"/>
              </w:rPr>
              <w:t>Match perdu aux deux équipes dans le cas ou la responsabilité n’est pas clairement établie</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10 €</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F6</w:t>
            </w:r>
          </w:p>
        </w:tc>
      </w:tr>
      <w:tr w:rsidR="00657BB5" w:rsidRPr="00E44CA0" w:rsidTr="00657BB5">
        <w:tc>
          <w:tcPr>
            <w:tcW w:w="2303" w:type="dxa"/>
          </w:tcPr>
          <w:p w:rsidR="00657BB5" w:rsidRPr="00E44CA0" w:rsidRDefault="00657BB5" w:rsidP="00657BB5">
            <w:pPr>
              <w:rPr>
                <w:rFonts w:asciiTheme="majorHAnsi" w:hAnsiTheme="majorHAnsi"/>
              </w:rPr>
            </w:pPr>
            <w:r w:rsidRPr="00E44CA0">
              <w:rPr>
                <w:rFonts w:asciiTheme="majorHAnsi" w:hAnsiTheme="majorHAnsi"/>
              </w:rPr>
              <w:t xml:space="preserve">Tout arrangement sans accord de la commission de foot </w:t>
            </w:r>
            <w:r>
              <w:rPr>
                <w:rFonts w:asciiTheme="majorHAnsi" w:hAnsiTheme="majorHAnsi"/>
              </w:rPr>
              <w:t>en</w:t>
            </w:r>
            <w:r w:rsidRPr="00E44CA0">
              <w:rPr>
                <w:rFonts w:asciiTheme="majorHAnsi" w:hAnsiTheme="majorHAnsi"/>
              </w:rPr>
              <w:t>tre 2 clubs ou feuille de complaisance</w:t>
            </w:r>
          </w:p>
        </w:tc>
        <w:tc>
          <w:tcPr>
            <w:tcW w:w="2303" w:type="dxa"/>
          </w:tcPr>
          <w:p w:rsidR="00657BB5" w:rsidRPr="00E44CA0" w:rsidRDefault="00657BB5" w:rsidP="00657BB5">
            <w:pPr>
              <w:rPr>
                <w:rFonts w:asciiTheme="majorHAnsi" w:hAnsiTheme="majorHAnsi"/>
              </w:rPr>
            </w:pPr>
            <w:r w:rsidRPr="00E44CA0">
              <w:rPr>
                <w:rFonts w:asciiTheme="majorHAnsi" w:hAnsiTheme="majorHAnsi"/>
              </w:rPr>
              <w:t>Match perdu par pénalité aux deux clubs.</w:t>
            </w:r>
            <w:r>
              <w:rPr>
                <w:rFonts w:asciiTheme="majorHAnsi" w:hAnsiTheme="majorHAnsi"/>
              </w:rPr>
              <w:t xml:space="preserve"> </w:t>
            </w:r>
            <w:r w:rsidRPr="00E44CA0">
              <w:rPr>
                <w:rFonts w:asciiTheme="majorHAnsi" w:hAnsiTheme="majorHAnsi"/>
              </w:rPr>
              <w:t>3 matchs de suspension ferme aux capitaines</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20 €</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F7</w:t>
            </w:r>
          </w:p>
        </w:tc>
      </w:tr>
      <w:tr w:rsidR="00657BB5" w:rsidRPr="00E44CA0" w:rsidTr="00657BB5">
        <w:tc>
          <w:tcPr>
            <w:tcW w:w="2303" w:type="dxa"/>
          </w:tcPr>
          <w:p w:rsidR="00657BB5" w:rsidRPr="00E44CA0" w:rsidRDefault="00657BB5" w:rsidP="00657BB5">
            <w:pPr>
              <w:rPr>
                <w:rFonts w:asciiTheme="majorHAnsi" w:hAnsiTheme="majorHAnsi"/>
              </w:rPr>
            </w:pPr>
            <w:r w:rsidRPr="00E44CA0">
              <w:rPr>
                <w:rFonts w:asciiTheme="majorHAnsi" w:hAnsiTheme="majorHAnsi"/>
              </w:rPr>
              <w:t>Falsification d’une feuille de match</w:t>
            </w:r>
          </w:p>
        </w:tc>
        <w:tc>
          <w:tcPr>
            <w:tcW w:w="2303" w:type="dxa"/>
          </w:tcPr>
          <w:p w:rsidR="00657BB5" w:rsidRPr="00E44CA0" w:rsidRDefault="00657BB5" w:rsidP="00657BB5">
            <w:pPr>
              <w:rPr>
                <w:rFonts w:asciiTheme="majorHAnsi" w:hAnsiTheme="majorHAnsi"/>
              </w:rPr>
            </w:pPr>
            <w:r w:rsidRPr="00E44CA0">
              <w:rPr>
                <w:rFonts w:asciiTheme="majorHAnsi" w:hAnsiTheme="majorHAnsi"/>
              </w:rPr>
              <w:t>Match perdu par pénalité pour l’équipe fautive, 8 matchs de suspension ferme aux capitaines et dirigeants</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30 €</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F8</w:t>
            </w:r>
          </w:p>
        </w:tc>
      </w:tr>
      <w:tr w:rsidR="00657BB5" w:rsidRPr="00E44CA0" w:rsidTr="00657BB5">
        <w:tc>
          <w:tcPr>
            <w:tcW w:w="4606" w:type="dxa"/>
            <w:gridSpan w:val="2"/>
          </w:tcPr>
          <w:p w:rsidR="00657BB5" w:rsidRPr="00E44CA0" w:rsidRDefault="00657BB5" w:rsidP="00657BB5">
            <w:pPr>
              <w:jc w:val="both"/>
              <w:rPr>
                <w:rFonts w:asciiTheme="majorHAnsi" w:hAnsiTheme="majorHAnsi"/>
              </w:rPr>
            </w:pPr>
            <w:r w:rsidRPr="00E44CA0">
              <w:rPr>
                <w:rFonts w:asciiTheme="majorHAnsi" w:hAnsiTheme="majorHAnsi"/>
              </w:rPr>
              <w:t>Si le club recevant ne possède pas de feuille de match. Le club reçu la fournira et le signalera sur la feuille de match.</w:t>
            </w:r>
          </w:p>
          <w:p w:rsidR="00657BB5" w:rsidRPr="00E44CA0" w:rsidRDefault="00657BB5" w:rsidP="00657BB5">
            <w:pPr>
              <w:jc w:val="both"/>
              <w:rPr>
                <w:rFonts w:asciiTheme="majorHAnsi" w:hAnsiTheme="majorHAnsi"/>
              </w:rPr>
            </w:pPr>
            <w:r w:rsidRPr="00E44CA0">
              <w:rPr>
                <w:rFonts w:asciiTheme="majorHAnsi" w:hAnsiTheme="majorHAnsi"/>
              </w:rPr>
              <w:t>Le club qui ne respectera pas la bonne marche, lors de l’établissement de la feuille, sera signalé dans la case destinée à cet effet par l’équipe adverse</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5 €</w:t>
            </w:r>
          </w:p>
        </w:tc>
        <w:tc>
          <w:tcPr>
            <w:tcW w:w="2303" w:type="dxa"/>
          </w:tcPr>
          <w:p w:rsidR="00657BB5" w:rsidRPr="00E44CA0" w:rsidRDefault="00657BB5" w:rsidP="00657BB5">
            <w:pPr>
              <w:jc w:val="center"/>
              <w:rPr>
                <w:rFonts w:asciiTheme="majorHAnsi" w:hAnsiTheme="majorHAnsi"/>
              </w:rPr>
            </w:pPr>
            <w:r w:rsidRPr="00E44CA0">
              <w:rPr>
                <w:rFonts w:asciiTheme="majorHAnsi" w:hAnsiTheme="majorHAnsi"/>
              </w:rPr>
              <w:t>F9</w:t>
            </w:r>
          </w:p>
        </w:tc>
      </w:tr>
    </w:tbl>
    <w:p w:rsidR="00B54928" w:rsidRPr="00657BB5" w:rsidRDefault="00657BB5" w:rsidP="00657BB5">
      <w:pPr>
        <w:jc w:val="center"/>
        <w:rPr>
          <w:rFonts w:ascii="Times New Roman" w:hAnsi="Times New Roman" w:cs="Times New Roman"/>
          <w:b/>
        </w:rPr>
      </w:pPr>
      <w:r w:rsidRPr="00657BB5">
        <w:rPr>
          <w:rFonts w:ascii="Times New Roman" w:hAnsi="Times New Roman" w:cs="Times New Roman"/>
          <w:b/>
        </w:rPr>
        <w:t>SANCTIONS ADMINISTRATIVES</w:t>
      </w:r>
    </w:p>
    <w:p w:rsidR="00657BB5" w:rsidRPr="00657BB5" w:rsidRDefault="00657BB5" w:rsidP="00657BB5">
      <w:pPr>
        <w:jc w:val="center"/>
        <w:rPr>
          <w:rFonts w:ascii="Times New Roman" w:hAnsi="Times New Roman" w:cs="Times New Roman"/>
          <w:b/>
        </w:rPr>
      </w:pPr>
    </w:p>
    <w:p w:rsidR="00657BB5" w:rsidRPr="00657BB5" w:rsidRDefault="00657BB5" w:rsidP="00657BB5">
      <w:pPr>
        <w:jc w:val="center"/>
        <w:rPr>
          <w:rFonts w:ascii="Times New Roman" w:hAnsi="Times New Roman" w:cs="Times New Roman"/>
          <w:b/>
        </w:rPr>
      </w:pPr>
      <w:r w:rsidRPr="00657BB5">
        <w:rPr>
          <w:rFonts w:ascii="Times New Roman" w:hAnsi="Times New Roman" w:cs="Times New Roman"/>
          <w:b/>
        </w:rPr>
        <w:t>FEUILLES DE MATCH</w:t>
      </w: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657BB5" w:rsidP="00B54928">
      <w:pPr>
        <w:rPr>
          <w:rFonts w:ascii="Times New Roman" w:hAnsi="Times New Roman" w:cs="Times New Roman"/>
        </w:rPr>
      </w:pPr>
    </w:p>
    <w:p w:rsidR="00657BB5" w:rsidRDefault="009754C5" w:rsidP="00B54928">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57BB5" w:rsidRDefault="00657BB5" w:rsidP="00B5492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665F6" w:rsidRDefault="00D665F6" w:rsidP="00D665F6">
      <w:pPr>
        <w:jc w:val="center"/>
        <w:rPr>
          <w:rFonts w:asciiTheme="majorHAnsi" w:hAnsiTheme="majorHAnsi"/>
          <w:b/>
          <w:sz w:val="24"/>
          <w:szCs w:val="24"/>
          <w:u w:val="single"/>
        </w:rPr>
      </w:pPr>
      <w:r w:rsidRPr="001E7F88">
        <w:rPr>
          <w:rFonts w:asciiTheme="majorHAnsi" w:hAnsiTheme="majorHAnsi"/>
          <w:b/>
          <w:sz w:val="24"/>
          <w:szCs w:val="24"/>
          <w:u w:val="single"/>
        </w:rPr>
        <w:t>Sanctions administratifs</w:t>
      </w:r>
    </w:p>
    <w:p w:rsidR="00D665F6" w:rsidRDefault="00D665F6" w:rsidP="00D665F6">
      <w:pPr>
        <w:jc w:val="center"/>
        <w:rPr>
          <w:rFonts w:asciiTheme="majorHAnsi" w:hAnsiTheme="majorHAnsi"/>
          <w:b/>
          <w:sz w:val="24"/>
          <w:szCs w:val="24"/>
          <w:u w:val="single"/>
        </w:rPr>
      </w:pPr>
    </w:p>
    <w:p w:rsidR="00D665F6" w:rsidRPr="000304F3" w:rsidRDefault="00D665F6" w:rsidP="00D665F6">
      <w:pPr>
        <w:jc w:val="both"/>
        <w:rPr>
          <w:rFonts w:asciiTheme="majorHAnsi" w:hAnsiTheme="majorHAnsi"/>
          <w:sz w:val="24"/>
          <w:szCs w:val="24"/>
        </w:rPr>
      </w:pPr>
      <w:r>
        <w:rPr>
          <w:rFonts w:asciiTheme="majorHAnsi" w:hAnsiTheme="majorHAnsi"/>
          <w:b/>
          <w:sz w:val="24"/>
          <w:szCs w:val="24"/>
          <w:u w:val="single"/>
        </w:rPr>
        <w:t>7.1.7</w:t>
      </w:r>
      <w:r w:rsidRPr="000304F3">
        <w:rPr>
          <w:rFonts w:asciiTheme="majorHAnsi" w:hAnsiTheme="majorHAnsi"/>
          <w:sz w:val="24"/>
          <w:szCs w:val="24"/>
        </w:rPr>
        <w:t> : En cas de match joué normalement mais perdu par pénalité par l’un des 2 clubs :</w:t>
      </w:r>
    </w:p>
    <w:p w:rsidR="00D665F6" w:rsidRDefault="00D665F6" w:rsidP="00D665F6">
      <w:pPr>
        <w:jc w:val="both"/>
        <w:rPr>
          <w:rFonts w:asciiTheme="majorHAnsi" w:hAnsiTheme="majorHAnsi"/>
          <w:sz w:val="24"/>
          <w:szCs w:val="24"/>
        </w:rPr>
      </w:pPr>
      <w:r w:rsidRPr="000304F3">
        <w:rPr>
          <w:rFonts w:asciiTheme="majorHAnsi" w:hAnsiTheme="majorHAnsi"/>
          <w:sz w:val="24"/>
          <w:szCs w:val="24"/>
        </w:rPr>
        <w:t>Le processus suivant est appliqué :</w:t>
      </w:r>
    </w:p>
    <w:p w:rsidR="00D665F6" w:rsidRDefault="00D665F6" w:rsidP="00D665F6">
      <w:pPr>
        <w:jc w:val="both"/>
        <w:rPr>
          <w:rFonts w:asciiTheme="majorHAnsi" w:hAnsiTheme="majorHAnsi"/>
          <w:sz w:val="24"/>
          <w:szCs w:val="24"/>
        </w:rPr>
      </w:pPr>
    </w:p>
    <w:p w:rsidR="00D665F6" w:rsidRPr="000304F3" w:rsidRDefault="00D665F6" w:rsidP="00D665F6">
      <w:pPr>
        <w:ind w:left="709"/>
        <w:jc w:val="both"/>
        <w:rPr>
          <w:rFonts w:asciiTheme="majorHAnsi" w:hAnsiTheme="majorHAnsi"/>
          <w:sz w:val="24"/>
          <w:szCs w:val="24"/>
        </w:rPr>
      </w:pPr>
      <w:r w:rsidRPr="000304F3">
        <w:rPr>
          <w:rFonts w:asciiTheme="majorHAnsi" w:hAnsiTheme="majorHAnsi"/>
          <w:sz w:val="24"/>
          <w:szCs w:val="24"/>
        </w:rPr>
        <w:t>1) Club fautif : 0 point et 0 but.</w:t>
      </w:r>
    </w:p>
    <w:p w:rsidR="00D665F6" w:rsidRPr="000304F3" w:rsidRDefault="00D665F6" w:rsidP="00D665F6">
      <w:pPr>
        <w:ind w:left="709"/>
        <w:jc w:val="both"/>
        <w:rPr>
          <w:rFonts w:asciiTheme="majorHAnsi" w:hAnsiTheme="majorHAnsi"/>
          <w:sz w:val="24"/>
          <w:szCs w:val="24"/>
        </w:rPr>
      </w:pPr>
      <w:r w:rsidRPr="000304F3">
        <w:rPr>
          <w:rFonts w:asciiTheme="majorHAnsi" w:hAnsiTheme="majorHAnsi"/>
          <w:sz w:val="24"/>
          <w:szCs w:val="24"/>
        </w:rPr>
        <w:t>2) Club non fautif : 3 points et conservation des buts qu’il a pu inscrire pendant la rencontre avec un minimum de 3 buts.</w:t>
      </w:r>
    </w:p>
    <w:p w:rsidR="00D665F6" w:rsidRDefault="00D665F6" w:rsidP="00D665F6">
      <w:pPr>
        <w:ind w:left="709"/>
        <w:jc w:val="both"/>
        <w:rPr>
          <w:rFonts w:asciiTheme="majorHAnsi" w:hAnsiTheme="majorHAnsi"/>
          <w:sz w:val="24"/>
          <w:szCs w:val="24"/>
        </w:rPr>
      </w:pPr>
      <w:r w:rsidRPr="000304F3">
        <w:rPr>
          <w:rFonts w:asciiTheme="majorHAnsi" w:hAnsiTheme="majorHAnsi"/>
          <w:sz w:val="24"/>
          <w:szCs w:val="24"/>
        </w:rPr>
        <w:t>3) Score fixé en fonction du nombre de buts marqu</w:t>
      </w:r>
      <w:r>
        <w:rPr>
          <w:rFonts w:asciiTheme="majorHAnsi" w:hAnsiTheme="majorHAnsi"/>
          <w:sz w:val="24"/>
          <w:szCs w:val="24"/>
        </w:rPr>
        <w:t>és par le club non fautif</w:t>
      </w:r>
      <w:r w:rsidRPr="000304F3">
        <w:rPr>
          <w:rFonts w:asciiTheme="majorHAnsi" w:hAnsiTheme="majorHAnsi"/>
          <w:sz w:val="24"/>
          <w:szCs w:val="24"/>
        </w:rPr>
        <w:t>, avec un minimum de 3 buts à inscrire à son actif.</w:t>
      </w:r>
    </w:p>
    <w:p w:rsidR="00D665F6" w:rsidRPr="000304F3" w:rsidRDefault="00D665F6" w:rsidP="00D665F6">
      <w:pPr>
        <w:ind w:left="709"/>
        <w:jc w:val="both"/>
        <w:rPr>
          <w:rFonts w:asciiTheme="majorHAnsi" w:hAnsiTheme="majorHAnsi"/>
          <w:sz w:val="24"/>
          <w:szCs w:val="24"/>
        </w:rPr>
      </w:pPr>
    </w:p>
    <w:p w:rsidR="00D665F6" w:rsidRPr="000304F3" w:rsidRDefault="00D665F6" w:rsidP="00D665F6">
      <w:pPr>
        <w:jc w:val="both"/>
        <w:rPr>
          <w:rFonts w:asciiTheme="majorHAnsi" w:hAnsiTheme="majorHAnsi"/>
          <w:sz w:val="24"/>
          <w:szCs w:val="24"/>
        </w:rPr>
      </w:pPr>
      <w:r>
        <w:rPr>
          <w:rFonts w:asciiTheme="majorHAnsi" w:hAnsiTheme="majorHAnsi"/>
          <w:b/>
          <w:sz w:val="24"/>
          <w:szCs w:val="24"/>
          <w:u w:val="single"/>
        </w:rPr>
        <w:t>7.1.7. A</w:t>
      </w:r>
      <w:r w:rsidRPr="000304F3">
        <w:rPr>
          <w:rFonts w:asciiTheme="majorHAnsi" w:hAnsiTheme="majorHAnsi"/>
          <w:sz w:val="24"/>
          <w:szCs w:val="24"/>
        </w:rPr>
        <w:t> : En cas de match joué normalement mais perdu par pénalité par les 2 clubs : le processus suivant est appliqué :</w:t>
      </w:r>
    </w:p>
    <w:p w:rsidR="00D665F6" w:rsidRPr="000304F3" w:rsidRDefault="00D665F6" w:rsidP="00D665F6">
      <w:pPr>
        <w:jc w:val="both"/>
        <w:rPr>
          <w:rFonts w:asciiTheme="majorHAnsi" w:hAnsiTheme="majorHAnsi"/>
          <w:sz w:val="24"/>
          <w:szCs w:val="24"/>
        </w:rPr>
      </w:pPr>
      <w:r w:rsidRPr="000304F3">
        <w:rPr>
          <w:rFonts w:asciiTheme="majorHAnsi" w:hAnsiTheme="majorHAnsi"/>
          <w:sz w:val="24"/>
          <w:szCs w:val="24"/>
        </w:rPr>
        <w:t>Les 2 clubs marquent 0 point, et le score est de 0 but pour les 2 clubs.</w:t>
      </w:r>
    </w:p>
    <w:p w:rsidR="00D665F6" w:rsidRPr="000304F3" w:rsidRDefault="00D665F6" w:rsidP="00D665F6">
      <w:pPr>
        <w:jc w:val="both"/>
        <w:rPr>
          <w:rFonts w:asciiTheme="majorHAnsi" w:hAnsiTheme="majorHAnsi"/>
          <w:sz w:val="24"/>
          <w:szCs w:val="24"/>
        </w:rPr>
      </w:pPr>
      <w:r>
        <w:rPr>
          <w:rFonts w:asciiTheme="majorHAnsi" w:hAnsiTheme="majorHAnsi"/>
          <w:b/>
          <w:sz w:val="24"/>
          <w:szCs w:val="24"/>
          <w:u w:val="single"/>
        </w:rPr>
        <w:t>7.1.7. B</w:t>
      </w:r>
      <w:r w:rsidRPr="000304F3">
        <w:rPr>
          <w:rFonts w:asciiTheme="majorHAnsi" w:hAnsiTheme="majorHAnsi"/>
          <w:sz w:val="24"/>
          <w:szCs w:val="24"/>
        </w:rPr>
        <w:t> : En cas de match arrêté avant terme par l’arbitre et perdu par pénalité par l’un des 2 clubs :</w:t>
      </w:r>
    </w:p>
    <w:p w:rsidR="00D665F6" w:rsidRPr="000304F3" w:rsidRDefault="00D665F6" w:rsidP="00D665F6">
      <w:pPr>
        <w:ind w:left="709"/>
        <w:jc w:val="both"/>
        <w:rPr>
          <w:rFonts w:asciiTheme="majorHAnsi" w:hAnsiTheme="majorHAnsi"/>
          <w:sz w:val="24"/>
          <w:szCs w:val="24"/>
        </w:rPr>
      </w:pPr>
      <w:r w:rsidRPr="001E7F88">
        <w:rPr>
          <w:rFonts w:asciiTheme="majorHAnsi" w:hAnsiTheme="majorHAnsi"/>
          <w:b/>
          <w:sz w:val="24"/>
          <w:szCs w:val="24"/>
        </w:rPr>
        <w:t>1) Club fautif</w:t>
      </w:r>
      <w:r w:rsidRPr="000304F3">
        <w:rPr>
          <w:rFonts w:asciiTheme="majorHAnsi" w:hAnsiTheme="majorHAnsi"/>
          <w:sz w:val="24"/>
          <w:szCs w:val="24"/>
        </w:rPr>
        <w:t> : 0 point et 0 but.</w:t>
      </w:r>
    </w:p>
    <w:p w:rsidR="00D665F6" w:rsidRPr="000304F3" w:rsidRDefault="00D665F6" w:rsidP="00D665F6">
      <w:pPr>
        <w:ind w:left="709"/>
        <w:jc w:val="both"/>
        <w:rPr>
          <w:rFonts w:asciiTheme="majorHAnsi" w:hAnsiTheme="majorHAnsi"/>
          <w:sz w:val="24"/>
          <w:szCs w:val="24"/>
        </w:rPr>
      </w:pPr>
      <w:r w:rsidRPr="001E7F88">
        <w:rPr>
          <w:rFonts w:asciiTheme="majorHAnsi" w:hAnsiTheme="majorHAnsi"/>
          <w:b/>
          <w:sz w:val="24"/>
          <w:szCs w:val="24"/>
        </w:rPr>
        <w:t>2) Club non fautif</w:t>
      </w:r>
      <w:r w:rsidRPr="000304F3">
        <w:rPr>
          <w:rFonts w:asciiTheme="majorHAnsi" w:hAnsiTheme="majorHAnsi"/>
          <w:sz w:val="24"/>
          <w:szCs w:val="24"/>
        </w:rPr>
        <w:t> : 3 points et conservation des buts qu’il a pu marquer jusqu’à l’arrêt de la partie.</w:t>
      </w:r>
    </w:p>
    <w:p w:rsidR="00D665F6" w:rsidRDefault="00D665F6" w:rsidP="00D665F6">
      <w:pPr>
        <w:ind w:left="709"/>
        <w:jc w:val="both"/>
        <w:rPr>
          <w:rFonts w:asciiTheme="majorHAnsi" w:hAnsiTheme="majorHAnsi"/>
          <w:sz w:val="24"/>
          <w:szCs w:val="24"/>
        </w:rPr>
      </w:pPr>
      <w:r w:rsidRPr="000304F3">
        <w:rPr>
          <w:rFonts w:asciiTheme="majorHAnsi" w:hAnsiTheme="majorHAnsi"/>
          <w:sz w:val="24"/>
          <w:szCs w:val="24"/>
        </w:rPr>
        <w:t>3) Score fixé en fonction du nombre de buts marqu</w:t>
      </w:r>
      <w:r>
        <w:rPr>
          <w:rFonts w:asciiTheme="majorHAnsi" w:hAnsiTheme="majorHAnsi"/>
          <w:sz w:val="24"/>
          <w:szCs w:val="24"/>
        </w:rPr>
        <w:t>é</w:t>
      </w:r>
      <w:r w:rsidRPr="000304F3">
        <w:rPr>
          <w:rFonts w:asciiTheme="majorHAnsi" w:hAnsiTheme="majorHAnsi"/>
          <w:sz w:val="24"/>
          <w:szCs w:val="24"/>
        </w:rPr>
        <w:t>s par l</w:t>
      </w:r>
      <w:r>
        <w:rPr>
          <w:rFonts w:asciiTheme="majorHAnsi" w:hAnsiTheme="majorHAnsi"/>
          <w:sz w:val="24"/>
          <w:szCs w:val="24"/>
        </w:rPr>
        <w:t>’équipe</w:t>
      </w:r>
      <w:r w:rsidRPr="000304F3">
        <w:rPr>
          <w:rFonts w:asciiTheme="majorHAnsi" w:hAnsiTheme="majorHAnsi"/>
          <w:sz w:val="24"/>
          <w:szCs w:val="24"/>
        </w:rPr>
        <w:t xml:space="preserve"> non fauti</w:t>
      </w:r>
      <w:r>
        <w:rPr>
          <w:rFonts w:asciiTheme="majorHAnsi" w:hAnsiTheme="majorHAnsi"/>
          <w:sz w:val="24"/>
          <w:szCs w:val="24"/>
        </w:rPr>
        <w:t xml:space="preserve">ve, </w:t>
      </w:r>
      <w:r w:rsidRPr="000304F3">
        <w:rPr>
          <w:rFonts w:asciiTheme="majorHAnsi" w:hAnsiTheme="majorHAnsi"/>
          <w:sz w:val="24"/>
          <w:szCs w:val="24"/>
        </w:rPr>
        <w:t>avec un minimum de 3 buts à inscrire à son actif.</w:t>
      </w:r>
    </w:p>
    <w:p w:rsidR="00D665F6" w:rsidRPr="000304F3" w:rsidRDefault="00D665F6" w:rsidP="00D665F6">
      <w:pPr>
        <w:ind w:left="709"/>
        <w:jc w:val="both"/>
        <w:rPr>
          <w:rFonts w:asciiTheme="majorHAnsi" w:hAnsiTheme="majorHAnsi"/>
          <w:sz w:val="24"/>
          <w:szCs w:val="24"/>
        </w:rPr>
      </w:pPr>
    </w:p>
    <w:p w:rsidR="00D665F6" w:rsidRPr="000304F3" w:rsidRDefault="00D665F6" w:rsidP="00D665F6">
      <w:pPr>
        <w:jc w:val="both"/>
        <w:rPr>
          <w:rFonts w:asciiTheme="majorHAnsi" w:hAnsiTheme="majorHAnsi"/>
          <w:sz w:val="24"/>
          <w:szCs w:val="24"/>
        </w:rPr>
      </w:pPr>
      <w:r>
        <w:rPr>
          <w:rFonts w:asciiTheme="majorHAnsi" w:hAnsiTheme="majorHAnsi"/>
          <w:b/>
          <w:sz w:val="24"/>
          <w:szCs w:val="24"/>
          <w:u w:val="single"/>
        </w:rPr>
        <w:t>7.1.7. C</w:t>
      </w:r>
      <w:r w:rsidRPr="000304F3">
        <w:rPr>
          <w:rFonts w:asciiTheme="majorHAnsi" w:hAnsiTheme="majorHAnsi"/>
          <w:sz w:val="24"/>
          <w:szCs w:val="24"/>
        </w:rPr>
        <w:t> : En cas de match arrêté avant terme par l’arbitre et perdu par pénalité par les 2 clubs, le processus suivant est appliqué :</w:t>
      </w:r>
    </w:p>
    <w:p w:rsidR="00D665F6" w:rsidRPr="000304F3" w:rsidRDefault="00D665F6" w:rsidP="00D665F6">
      <w:pPr>
        <w:jc w:val="both"/>
        <w:rPr>
          <w:rFonts w:asciiTheme="majorHAnsi" w:hAnsiTheme="majorHAnsi"/>
          <w:sz w:val="24"/>
          <w:szCs w:val="24"/>
        </w:rPr>
      </w:pPr>
      <w:r w:rsidRPr="000304F3">
        <w:rPr>
          <w:rFonts w:asciiTheme="majorHAnsi" w:hAnsiTheme="majorHAnsi"/>
          <w:sz w:val="24"/>
          <w:szCs w:val="24"/>
        </w:rPr>
        <w:t>Les 2 clubs marquent 0 point et le score est de 0 but pour les 2 équipes.</w:t>
      </w:r>
    </w:p>
    <w:p w:rsidR="00D665F6" w:rsidRPr="000304F3" w:rsidRDefault="00D665F6" w:rsidP="00D665F6">
      <w:pPr>
        <w:jc w:val="both"/>
        <w:rPr>
          <w:rFonts w:asciiTheme="majorHAnsi" w:hAnsiTheme="majorHAnsi"/>
          <w:sz w:val="24"/>
          <w:szCs w:val="24"/>
        </w:rPr>
      </w:pPr>
      <w:r>
        <w:rPr>
          <w:rFonts w:asciiTheme="majorHAnsi" w:hAnsiTheme="majorHAnsi"/>
          <w:b/>
          <w:sz w:val="24"/>
          <w:szCs w:val="24"/>
          <w:u w:val="single"/>
        </w:rPr>
        <w:t>7.1.7. D</w:t>
      </w:r>
      <w:r w:rsidRPr="000304F3">
        <w:rPr>
          <w:rFonts w:asciiTheme="majorHAnsi" w:hAnsiTheme="majorHAnsi"/>
          <w:sz w:val="24"/>
          <w:szCs w:val="24"/>
        </w:rPr>
        <w:t> : En cas de match arrêté par l’arbitre avant terme par les cas de force majeure suivants :</w:t>
      </w:r>
    </w:p>
    <w:p w:rsidR="00D665F6" w:rsidRPr="000304F3" w:rsidRDefault="00D665F6" w:rsidP="00D665F6">
      <w:pPr>
        <w:ind w:left="709"/>
        <w:jc w:val="both"/>
        <w:rPr>
          <w:rFonts w:asciiTheme="majorHAnsi" w:hAnsiTheme="majorHAnsi"/>
          <w:sz w:val="24"/>
          <w:szCs w:val="24"/>
        </w:rPr>
      </w:pPr>
      <w:r w:rsidRPr="00AC695D">
        <w:rPr>
          <w:rFonts w:asciiTheme="majorHAnsi" w:hAnsiTheme="majorHAnsi"/>
          <w:b/>
          <w:sz w:val="24"/>
          <w:szCs w:val="24"/>
        </w:rPr>
        <w:t>a)</w:t>
      </w:r>
      <w:r w:rsidRPr="000304F3">
        <w:rPr>
          <w:rFonts w:asciiTheme="majorHAnsi" w:hAnsiTheme="majorHAnsi"/>
          <w:sz w:val="24"/>
          <w:szCs w:val="24"/>
        </w:rPr>
        <w:t>Conditions climatiques limitant la visibilité ou dangereuses (brouillard, orage).</w:t>
      </w:r>
    </w:p>
    <w:p w:rsidR="00D665F6" w:rsidRPr="000304F3" w:rsidRDefault="00D665F6" w:rsidP="00D665F6">
      <w:pPr>
        <w:ind w:left="709"/>
        <w:jc w:val="both"/>
        <w:rPr>
          <w:rFonts w:asciiTheme="majorHAnsi" w:hAnsiTheme="majorHAnsi"/>
          <w:sz w:val="24"/>
          <w:szCs w:val="24"/>
        </w:rPr>
      </w:pPr>
      <w:r w:rsidRPr="00AC695D">
        <w:rPr>
          <w:rFonts w:asciiTheme="majorHAnsi" w:hAnsiTheme="majorHAnsi"/>
          <w:b/>
          <w:sz w:val="24"/>
          <w:szCs w:val="24"/>
        </w:rPr>
        <w:t>b)</w:t>
      </w:r>
      <w:r w:rsidRPr="000304F3">
        <w:rPr>
          <w:rFonts w:asciiTheme="majorHAnsi" w:hAnsiTheme="majorHAnsi"/>
          <w:sz w:val="24"/>
          <w:szCs w:val="24"/>
        </w:rPr>
        <w:t xml:space="preserve"> Terrain devenu impraticable et dangereux en cours de partie.</w:t>
      </w:r>
    </w:p>
    <w:p w:rsidR="00D665F6" w:rsidRPr="000304F3" w:rsidRDefault="00D665F6" w:rsidP="00D665F6">
      <w:pPr>
        <w:ind w:left="709"/>
        <w:jc w:val="both"/>
        <w:rPr>
          <w:rFonts w:asciiTheme="majorHAnsi" w:hAnsiTheme="majorHAnsi"/>
          <w:sz w:val="24"/>
          <w:szCs w:val="24"/>
        </w:rPr>
      </w:pPr>
      <w:r w:rsidRPr="00AC695D">
        <w:rPr>
          <w:rFonts w:asciiTheme="majorHAnsi" w:hAnsiTheme="majorHAnsi"/>
          <w:b/>
          <w:sz w:val="24"/>
          <w:szCs w:val="24"/>
        </w:rPr>
        <w:t>c)</w:t>
      </w:r>
      <w:r w:rsidRPr="000304F3">
        <w:rPr>
          <w:rFonts w:asciiTheme="majorHAnsi" w:hAnsiTheme="majorHAnsi"/>
          <w:sz w:val="24"/>
          <w:szCs w:val="24"/>
        </w:rPr>
        <w:t>Panne d’éclairage.</w:t>
      </w:r>
    </w:p>
    <w:p w:rsidR="00D665F6" w:rsidRPr="000304F3" w:rsidRDefault="00D665F6" w:rsidP="00D665F6">
      <w:pPr>
        <w:ind w:left="708"/>
        <w:jc w:val="both"/>
        <w:rPr>
          <w:rFonts w:asciiTheme="majorHAnsi" w:hAnsiTheme="majorHAnsi"/>
          <w:sz w:val="24"/>
          <w:szCs w:val="24"/>
        </w:rPr>
      </w:pPr>
      <w:r w:rsidRPr="00AC695D">
        <w:rPr>
          <w:rFonts w:asciiTheme="majorHAnsi" w:hAnsiTheme="majorHAnsi"/>
          <w:b/>
          <w:sz w:val="24"/>
          <w:szCs w:val="24"/>
        </w:rPr>
        <w:t>d)</w:t>
      </w:r>
      <w:r w:rsidRPr="000304F3">
        <w:rPr>
          <w:rFonts w:asciiTheme="majorHAnsi" w:hAnsiTheme="majorHAnsi"/>
          <w:sz w:val="24"/>
          <w:szCs w:val="24"/>
        </w:rPr>
        <w:t xml:space="preserve"> Blessure sérieuse de l’arbitre l’empêchant de poursuivre en toute équité sa tâche.</w:t>
      </w:r>
    </w:p>
    <w:p w:rsidR="00D665F6" w:rsidRDefault="00D665F6" w:rsidP="00D665F6">
      <w:pPr>
        <w:jc w:val="both"/>
        <w:rPr>
          <w:rFonts w:asciiTheme="majorHAnsi" w:hAnsiTheme="majorHAnsi"/>
          <w:sz w:val="24"/>
          <w:szCs w:val="24"/>
        </w:rPr>
      </w:pPr>
      <w:r w:rsidRPr="000304F3">
        <w:rPr>
          <w:rFonts w:asciiTheme="majorHAnsi" w:hAnsiTheme="majorHAnsi"/>
          <w:sz w:val="24"/>
          <w:szCs w:val="24"/>
        </w:rPr>
        <w:t xml:space="preserve">La pause consécutive à l’arrêt de jeu ne pourra en aucun cas être supérieure à 30 minutes. Passé ce délai, si le jeu n’a pu reprendre et si la faute ne peut en aucune façon en incomber aux </w:t>
      </w:r>
      <w:r>
        <w:rPr>
          <w:rFonts w:asciiTheme="majorHAnsi" w:hAnsiTheme="majorHAnsi"/>
          <w:sz w:val="24"/>
          <w:szCs w:val="24"/>
        </w:rPr>
        <w:t>2 équipes en présence, le match</w:t>
      </w:r>
      <w:r w:rsidRPr="000304F3">
        <w:rPr>
          <w:rFonts w:asciiTheme="majorHAnsi" w:hAnsiTheme="majorHAnsi"/>
          <w:sz w:val="24"/>
          <w:szCs w:val="24"/>
        </w:rPr>
        <w:t xml:space="preserve"> sera arrêté définitivement et rejoué avec les dispositions suivantes :</w:t>
      </w:r>
    </w:p>
    <w:p w:rsidR="00657BB5" w:rsidRDefault="00657BB5" w:rsidP="00B54928">
      <w:pPr>
        <w:rPr>
          <w:rFonts w:ascii="Times New Roman" w:hAnsi="Times New Roman" w:cs="Times New Roman"/>
        </w:rPr>
      </w:pPr>
    </w:p>
    <w:p w:rsidR="002B3F4E" w:rsidRDefault="0052396B" w:rsidP="00B54928">
      <w:pPr>
        <w:rPr>
          <w:rFonts w:ascii="Times New Roman" w:hAnsi="Times New Roman" w:cs="Times New Roman"/>
        </w:rPr>
      </w:pPr>
      <w:r>
        <w:rPr>
          <w:rFonts w:ascii="Times New Roman" w:hAnsi="Times New Roman" w:cs="Times New Roman"/>
        </w:rPr>
        <w:t>1) Même terrain sauf dispositions spéciales de la commission des calendriers.</w:t>
      </w:r>
    </w:p>
    <w:p w:rsidR="0052396B" w:rsidRDefault="0052396B" w:rsidP="00B54928">
      <w:pPr>
        <w:rPr>
          <w:rFonts w:ascii="Times New Roman" w:hAnsi="Times New Roman" w:cs="Times New Roman"/>
        </w:rPr>
      </w:pPr>
      <w:r>
        <w:rPr>
          <w:rFonts w:ascii="Times New Roman" w:hAnsi="Times New Roman" w:cs="Times New Roman"/>
        </w:rPr>
        <w:t>2) Joueurs effectivement qualifiés à la date de la rencontre initiale.</w:t>
      </w:r>
    </w:p>
    <w:p w:rsidR="0052396B" w:rsidRDefault="0052396B" w:rsidP="00B54928">
      <w:pPr>
        <w:rPr>
          <w:rFonts w:ascii="Times New Roman" w:hAnsi="Times New Roman" w:cs="Times New Roman"/>
        </w:rPr>
      </w:pPr>
      <w:r>
        <w:rPr>
          <w:rFonts w:ascii="Times New Roman" w:hAnsi="Times New Roman" w:cs="Times New Roman"/>
        </w:rPr>
        <w:t>3) Durée réglementaire de 90 minutes (en cas de match de jeunes ou de coupe, la durée de la rencontre sera conforme aux dispositions en vigueur pour l’épreuve.)</w:t>
      </w: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9754C5" w:rsidP="00B54928">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B3F4E" w:rsidRDefault="002B3F4E" w:rsidP="00B54928">
      <w:pPr>
        <w:rPr>
          <w:rFonts w:ascii="Times New Roman" w:hAnsi="Times New Roman" w:cs="Times New Roman"/>
        </w:rPr>
      </w:pPr>
    </w:p>
    <w:p w:rsidR="002E23C1" w:rsidRPr="0000572A" w:rsidRDefault="002E23C1" w:rsidP="002E23C1">
      <w:pPr>
        <w:jc w:val="center"/>
        <w:rPr>
          <w:rFonts w:asciiTheme="majorHAnsi" w:hAnsiTheme="majorHAnsi"/>
          <w:b/>
          <w:sz w:val="24"/>
          <w:szCs w:val="24"/>
          <w:u w:val="single"/>
        </w:rPr>
      </w:pPr>
      <w:r>
        <w:rPr>
          <w:rFonts w:asciiTheme="majorHAnsi" w:hAnsiTheme="majorHAnsi"/>
          <w:b/>
          <w:sz w:val="24"/>
          <w:szCs w:val="24"/>
          <w:u w:val="single"/>
        </w:rPr>
        <w:t>SANCTIONS DISCIPLINAIRES</w:t>
      </w:r>
    </w:p>
    <w:p w:rsidR="002E23C1" w:rsidRPr="001C5DCD" w:rsidRDefault="002E23C1" w:rsidP="002E23C1">
      <w:pPr>
        <w:jc w:val="both"/>
        <w:rPr>
          <w:rFonts w:asciiTheme="majorHAnsi" w:hAnsiTheme="majorHAnsi"/>
          <w:sz w:val="24"/>
          <w:szCs w:val="24"/>
        </w:rPr>
      </w:pPr>
      <w:r w:rsidRPr="00033091">
        <w:rPr>
          <w:rFonts w:asciiTheme="majorHAnsi" w:hAnsiTheme="majorHAnsi"/>
          <w:b/>
          <w:sz w:val="24"/>
          <w:szCs w:val="24"/>
        </w:rPr>
        <w:t>17-2-1</w:t>
      </w:r>
      <w:r w:rsidRPr="001C5DCD">
        <w:rPr>
          <w:rFonts w:asciiTheme="majorHAnsi" w:hAnsiTheme="majorHAnsi"/>
          <w:sz w:val="24"/>
          <w:szCs w:val="24"/>
        </w:rPr>
        <w:t xml:space="preserve"> </w:t>
      </w:r>
      <w:r w:rsidRPr="0000572A">
        <w:rPr>
          <w:rFonts w:asciiTheme="majorHAnsi" w:hAnsiTheme="majorHAnsi"/>
          <w:b/>
          <w:sz w:val="24"/>
          <w:szCs w:val="24"/>
          <w:u w:val="single"/>
        </w:rPr>
        <w:t>Définitions et qualifications</w:t>
      </w:r>
    </w:p>
    <w:p w:rsidR="002E23C1" w:rsidRDefault="002E23C1" w:rsidP="002E23C1">
      <w:pPr>
        <w:jc w:val="both"/>
        <w:rPr>
          <w:rFonts w:asciiTheme="majorHAnsi" w:hAnsiTheme="majorHAnsi"/>
          <w:sz w:val="24"/>
          <w:szCs w:val="24"/>
        </w:rPr>
      </w:pPr>
    </w:p>
    <w:p w:rsidR="002E23C1" w:rsidRPr="0000572A" w:rsidRDefault="002E23C1" w:rsidP="002E23C1">
      <w:pPr>
        <w:pStyle w:val="Paragraphedeliste"/>
        <w:numPr>
          <w:ilvl w:val="0"/>
          <w:numId w:val="5"/>
        </w:numPr>
        <w:jc w:val="both"/>
        <w:rPr>
          <w:rFonts w:asciiTheme="majorHAnsi" w:hAnsiTheme="majorHAnsi"/>
          <w:sz w:val="24"/>
          <w:szCs w:val="24"/>
        </w:rPr>
      </w:pPr>
      <w:r w:rsidRPr="0000572A">
        <w:rPr>
          <w:rFonts w:asciiTheme="majorHAnsi" w:hAnsiTheme="majorHAnsi"/>
          <w:b/>
          <w:sz w:val="24"/>
          <w:szCs w:val="24"/>
          <w:u w:val="single"/>
        </w:rPr>
        <w:t>Conduite antisportive</w:t>
      </w:r>
      <w:r>
        <w:rPr>
          <w:rFonts w:asciiTheme="majorHAnsi" w:hAnsiTheme="majorHAnsi"/>
          <w:sz w:val="24"/>
          <w:szCs w:val="24"/>
        </w:rPr>
        <w:t xml:space="preserve"> joueur annihilant</w:t>
      </w:r>
      <w:r w:rsidRPr="0000572A">
        <w:rPr>
          <w:rFonts w:asciiTheme="majorHAnsi" w:hAnsiTheme="majorHAnsi"/>
          <w:sz w:val="24"/>
          <w:szCs w:val="24"/>
        </w:rPr>
        <w:t xml:space="preserve"> </w:t>
      </w:r>
      <w:r>
        <w:rPr>
          <w:rFonts w:asciiTheme="majorHAnsi" w:hAnsiTheme="majorHAnsi"/>
          <w:sz w:val="24"/>
          <w:szCs w:val="24"/>
        </w:rPr>
        <w:t xml:space="preserve">une </w:t>
      </w:r>
      <w:r w:rsidRPr="0000572A">
        <w:rPr>
          <w:rFonts w:asciiTheme="majorHAnsi" w:hAnsiTheme="majorHAnsi"/>
          <w:sz w:val="24"/>
          <w:szCs w:val="24"/>
        </w:rPr>
        <w:t xml:space="preserve">occasion de </w:t>
      </w:r>
      <w:r>
        <w:rPr>
          <w:rFonts w:asciiTheme="majorHAnsi" w:hAnsiTheme="majorHAnsi"/>
          <w:sz w:val="24"/>
          <w:szCs w:val="24"/>
        </w:rPr>
        <w:t>but</w:t>
      </w:r>
      <w:r w:rsidRPr="0000572A">
        <w:rPr>
          <w:rFonts w:asciiTheme="majorHAnsi" w:hAnsiTheme="majorHAnsi"/>
          <w:sz w:val="24"/>
          <w:szCs w:val="24"/>
        </w:rPr>
        <w:t xml:space="preserve"> sans </w:t>
      </w:r>
      <w:r>
        <w:rPr>
          <w:rFonts w:asciiTheme="majorHAnsi" w:hAnsiTheme="majorHAnsi"/>
          <w:sz w:val="24"/>
          <w:szCs w:val="24"/>
        </w:rPr>
        <w:t xml:space="preserve">toucher </w:t>
      </w:r>
      <w:r w:rsidRPr="0000572A">
        <w:rPr>
          <w:rFonts w:asciiTheme="majorHAnsi" w:hAnsiTheme="majorHAnsi"/>
          <w:sz w:val="24"/>
          <w:szCs w:val="24"/>
        </w:rPr>
        <w:t>à l’intégrité physique de l’adversaire.</w:t>
      </w:r>
    </w:p>
    <w:p w:rsidR="002E23C1" w:rsidRPr="0000572A" w:rsidRDefault="002E23C1" w:rsidP="002E23C1">
      <w:pPr>
        <w:pStyle w:val="Paragraphedeliste"/>
        <w:numPr>
          <w:ilvl w:val="0"/>
          <w:numId w:val="5"/>
        </w:numPr>
        <w:jc w:val="both"/>
        <w:rPr>
          <w:rFonts w:asciiTheme="majorHAnsi" w:hAnsiTheme="majorHAnsi"/>
          <w:b/>
          <w:sz w:val="24"/>
          <w:szCs w:val="24"/>
          <w:u w:val="single"/>
        </w:rPr>
      </w:pPr>
      <w:r w:rsidRPr="0000572A">
        <w:rPr>
          <w:rFonts w:asciiTheme="majorHAnsi" w:hAnsiTheme="majorHAnsi"/>
          <w:b/>
          <w:sz w:val="24"/>
          <w:szCs w:val="24"/>
          <w:u w:val="single"/>
        </w:rPr>
        <w:t>Faute grossière à l’encontre d’un joueur</w:t>
      </w:r>
    </w:p>
    <w:p w:rsidR="002E23C1" w:rsidRPr="0000572A" w:rsidRDefault="002E23C1" w:rsidP="002E23C1">
      <w:pPr>
        <w:pStyle w:val="Paragraphedeliste"/>
        <w:jc w:val="both"/>
        <w:rPr>
          <w:rFonts w:asciiTheme="majorHAnsi" w:hAnsiTheme="majorHAnsi"/>
          <w:sz w:val="24"/>
          <w:szCs w:val="24"/>
        </w:rPr>
      </w:pPr>
      <w:r w:rsidRPr="0000572A">
        <w:rPr>
          <w:rFonts w:asciiTheme="majorHAnsi" w:hAnsiTheme="majorHAnsi"/>
          <w:sz w:val="24"/>
          <w:szCs w:val="24"/>
        </w:rPr>
        <w:t xml:space="preserve">Toute violation des lois du jeu commise par un </w:t>
      </w:r>
      <w:r>
        <w:rPr>
          <w:rFonts w:asciiTheme="majorHAnsi" w:hAnsiTheme="majorHAnsi"/>
          <w:sz w:val="24"/>
          <w:szCs w:val="24"/>
        </w:rPr>
        <w:t>joueur</w:t>
      </w:r>
      <w:r w:rsidRPr="0000572A">
        <w:rPr>
          <w:rFonts w:asciiTheme="majorHAnsi" w:hAnsiTheme="majorHAnsi"/>
          <w:sz w:val="24"/>
          <w:szCs w:val="24"/>
        </w:rPr>
        <w:t xml:space="preserve"> en rai</w:t>
      </w:r>
      <w:r>
        <w:rPr>
          <w:rFonts w:asciiTheme="majorHAnsi" w:hAnsiTheme="majorHAnsi"/>
          <w:sz w:val="24"/>
          <w:szCs w:val="24"/>
        </w:rPr>
        <w:t>son</w:t>
      </w:r>
      <w:r w:rsidRPr="0000572A">
        <w:rPr>
          <w:rFonts w:asciiTheme="majorHAnsi" w:hAnsiTheme="majorHAnsi"/>
          <w:sz w:val="24"/>
          <w:szCs w:val="24"/>
        </w:rPr>
        <w:t xml:space="preserve"> de son imprudence</w:t>
      </w:r>
      <w:r>
        <w:rPr>
          <w:rFonts w:asciiTheme="majorHAnsi" w:hAnsiTheme="majorHAnsi"/>
          <w:sz w:val="24"/>
          <w:szCs w:val="24"/>
        </w:rPr>
        <w:t>,</w:t>
      </w:r>
      <w:r w:rsidRPr="0000572A">
        <w:rPr>
          <w:rFonts w:asciiTheme="majorHAnsi" w:hAnsiTheme="majorHAnsi"/>
          <w:sz w:val="24"/>
          <w:szCs w:val="24"/>
        </w:rPr>
        <w:t xml:space="preserve"> de son excès d’engagement ou </w:t>
      </w:r>
      <w:r>
        <w:rPr>
          <w:rFonts w:asciiTheme="majorHAnsi" w:hAnsiTheme="majorHAnsi"/>
          <w:sz w:val="24"/>
          <w:szCs w:val="24"/>
        </w:rPr>
        <w:t>d</w:t>
      </w:r>
      <w:r w:rsidRPr="0000572A">
        <w:rPr>
          <w:rFonts w:asciiTheme="majorHAnsi" w:hAnsiTheme="majorHAnsi"/>
          <w:sz w:val="24"/>
          <w:szCs w:val="24"/>
        </w:rPr>
        <w:t>e co</w:t>
      </w:r>
      <w:r>
        <w:rPr>
          <w:rFonts w:asciiTheme="majorHAnsi" w:hAnsiTheme="majorHAnsi"/>
          <w:sz w:val="24"/>
          <w:szCs w:val="24"/>
        </w:rPr>
        <w:t>m</w:t>
      </w:r>
      <w:r w:rsidRPr="0000572A">
        <w:rPr>
          <w:rFonts w:asciiTheme="majorHAnsi" w:hAnsiTheme="majorHAnsi"/>
          <w:sz w:val="24"/>
          <w:szCs w:val="24"/>
        </w:rPr>
        <w:t>bativité, laquelle et o</w:t>
      </w:r>
      <w:r>
        <w:rPr>
          <w:rFonts w:asciiTheme="majorHAnsi" w:hAnsiTheme="majorHAnsi"/>
          <w:sz w:val="24"/>
          <w:szCs w:val="24"/>
        </w:rPr>
        <w:t xml:space="preserve">u </w:t>
      </w:r>
      <w:r w:rsidRPr="0000572A">
        <w:rPr>
          <w:rFonts w:asciiTheme="majorHAnsi" w:hAnsiTheme="majorHAnsi"/>
          <w:sz w:val="24"/>
          <w:szCs w:val="24"/>
        </w:rPr>
        <w:t>lesquels peuvent entraver la mise en danger de l’intégrité physique de l’adversaire.</w:t>
      </w:r>
    </w:p>
    <w:p w:rsidR="002E23C1" w:rsidRPr="0085434C" w:rsidRDefault="002E23C1" w:rsidP="002E23C1">
      <w:pPr>
        <w:jc w:val="both"/>
        <w:rPr>
          <w:rFonts w:asciiTheme="majorHAnsi" w:hAnsiTheme="majorHAnsi"/>
          <w:b/>
          <w:sz w:val="24"/>
          <w:szCs w:val="24"/>
          <w:u w:val="single"/>
        </w:rPr>
      </w:pPr>
      <w:r>
        <w:rPr>
          <w:rFonts w:asciiTheme="majorHAnsi" w:hAnsiTheme="majorHAnsi"/>
          <w:b/>
          <w:sz w:val="24"/>
          <w:szCs w:val="24"/>
          <w:u w:val="single"/>
        </w:rPr>
        <w:t>C</w:t>
      </w:r>
      <w:r w:rsidRPr="0085434C">
        <w:rPr>
          <w:rFonts w:asciiTheme="majorHAnsi" w:hAnsiTheme="majorHAnsi"/>
          <w:b/>
          <w:sz w:val="24"/>
          <w:szCs w:val="24"/>
          <w:u w:val="single"/>
        </w:rPr>
        <w:t>onduite inconvenante</w:t>
      </w:r>
    </w:p>
    <w:p w:rsidR="002E23C1" w:rsidRPr="001C5DCD" w:rsidRDefault="002E23C1" w:rsidP="002E23C1">
      <w:pPr>
        <w:jc w:val="both"/>
        <w:rPr>
          <w:rFonts w:asciiTheme="majorHAnsi" w:hAnsiTheme="majorHAnsi"/>
          <w:sz w:val="24"/>
          <w:szCs w:val="24"/>
        </w:rPr>
      </w:pPr>
      <w:r w:rsidRPr="001C5DCD">
        <w:rPr>
          <w:rFonts w:asciiTheme="majorHAnsi" w:hAnsiTheme="majorHAnsi"/>
          <w:sz w:val="24"/>
          <w:szCs w:val="24"/>
        </w:rPr>
        <w:t>Est cons</w:t>
      </w:r>
      <w:r>
        <w:rPr>
          <w:rFonts w:asciiTheme="majorHAnsi" w:hAnsiTheme="majorHAnsi"/>
          <w:sz w:val="24"/>
          <w:szCs w:val="24"/>
        </w:rPr>
        <w:t>t</w:t>
      </w:r>
      <w:r w:rsidRPr="001C5DCD">
        <w:rPr>
          <w:rFonts w:asciiTheme="majorHAnsi" w:hAnsiTheme="majorHAnsi"/>
          <w:sz w:val="24"/>
          <w:szCs w:val="24"/>
        </w:rPr>
        <w:t xml:space="preserve">itutif de conduite inconvenante, toute attitude ou </w:t>
      </w:r>
      <w:r>
        <w:rPr>
          <w:rFonts w:asciiTheme="majorHAnsi" w:hAnsiTheme="majorHAnsi"/>
          <w:sz w:val="24"/>
          <w:szCs w:val="24"/>
        </w:rPr>
        <w:t>comportement</w:t>
      </w:r>
      <w:r w:rsidRPr="001C5DCD">
        <w:rPr>
          <w:rFonts w:asciiTheme="majorHAnsi" w:hAnsiTheme="majorHAnsi"/>
          <w:sz w:val="24"/>
          <w:szCs w:val="24"/>
        </w:rPr>
        <w:t xml:space="preserve"> qui nécessite u</w:t>
      </w:r>
      <w:r>
        <w:rPr>
          <w:rFonts w:asciiTheme="majorHAnsi" w:hAnsiTheme="majorHAnsi"/>
          <w:sz w:val="24"/>
          <w:szCs w:val="24"/>
        </w:rPr>
        <w:t xml:space="preserve">n rappel </w:t>
      </w:r>
      <w:r w:rsidRPr="001C5DCD">
        <w:rPr>
          <w:rFonts w:asciiTheme="majorHAnsi" w:hAnsiTheme="majorHAnsi"/>
          <w:sz w:val="24"/>
          <w:szCs w:val="24"/>
        </w:rPr>
        <w:t>à</w:t>
      </w:r>
      <w:r>
        <w:rPr>
          <w:rFonts w:asciiTheme="majorHAnsi" w:hAnsiTheme="majorHAnsi"/>
          <w:sz w:val="24"/>
          <w:szCs w:val="24"/>
        </w:rPr>
        <w:t xml:space="preserve"> p</w:t>
      </w:r>
      <w:r w:rsidRPr="001C5DCD">
        <w:rPr>
          <w:rFonts w:asciiTheme="majorHAnsi" w:hAnsiTheme="majorHAnsi"/>
          <w:sz w:val="24"/>
          <w:szCs w:val="24"/>
        </w:rPr>
        <w:t>lus de mo</w:t>
      </w:r>
      <w:r>
        <w:rPr>
          <w:rFonts w:asciiTheme="majorHAnsi" w:hAnsiTheme="majorHAnsi"/>
          <w:sz w:val="24"/>
          <w:szCs w:val="24"/>
        </w:rPr>
        <w:t>dér</w:t>
      </w:r>
      <w:r w:rsidRPr="001C5DCD">
        <w:rPr>
          <w:rFonts w:asciiTheme="majorHAnsi" w:hAnsiTheme="majorHAnsi"/>
          <w:sz w:val="24"/>
          <w:szCs w:val="24"/>
        </w:rPr>
        <w:t>ation de</w:t>
      </w:r>
      <w:r>
        <w:rPr>
          <w:rFonts w:asciiTheme="majorHAnsi" w:hAnsiTheme="majorHAnsi"/>
          <w:sz w:val="24"/>
          <w:szCs w:val="24"/>
        </w:rPr>
        <w:t xml:space="preserve"> </w:t>
      </w:r>
      <w:r w:rsidRPr="001C5DCD">
        <w:rPr>
          <w:rFonts w:asciiTheme="majorHAnsi" w:hAnsiTheme="majorHAnsi"/>
          <w:sz w:val="24"/>
          <w:szCs w:val="24"/>
        </w:rPr>
        <w:t>la part des officiels.</w:t>
      </w:r>
    </w:p>
    <w:p w:rsidR="002E23C1" w:rsidRPr="001C5DCD" w:rsidRDefault="002E23C1" w:rsidP="002E23C1">
      <w:pPr>
        <w:jc w:val="both"/>
        <w:rPr>
          <w:rFonts w:asciiTheme="majorHAnsi" w:hAnsiTheme="majorHAnsi"/>
          <w:sz w:val="24"/>
          <w:szCs w:val="24"/>
        </w:rPr>
      </w:pPr>
      <w:r w:rsidRPr="001C5DCD">
        <w:rPr>
          <w:rFonts w:asciiTheme="majorHAnsi" w:hAnsiTheme="majorHAnsi"/>
          <w:sz w:val="24"/>
          <w:szCs w:val="24"/>
        </w:rPr>
        <w:t>Conduite inconvenante ré</w:t>
      </w:r>
      <w:r>
        <w:rPr>
          <w:rFonts w:asciiTheme="majorHAnsi" w:hAnsiTheme="majorHAnsi"/>
          <w:sz w:val="24"/>
          <w:szCs w:val="24"/>
        </w:rPr>
        <w:t>p</w:t>
      </w:r>
      <w:r w:rsidRPr="001C5DCD">
        <w:rPr>
          <w:rFonts w:asciiTheme="majorHAnsi" w:hAnsiTheme="majorHAnsi"/>
          <w:sz w:val="24"/>
          <w:szCs w:val="24"/>
        </w:rPr>
        <w:t xml:space="preserve">étée, perturbant la </w:t>
      </w:r>
      <w:r>
        <w:rPr>
          <w:rFonts w:asciiTheme="majorHAnsi" w:hAnsiTheme="majorHAnsi"/>
          <w:sz w:val="24"/>
          <w:szCs w:val="24"/>
        </w:rPr>
        <w:t xml:space="preserve">sécurité </w:t>
      </w:r>
      <w:r w:rsidRPr="001C5DCD">
        <w:rPr>
          <w:rFonts w:asciiTheme="majorHAnsi" w:hAnsiTheme="majorHAnsi"/>
          <w:sz w:val="24"/>
          <w:szCs w:val="24"/>
        </w:rPr>
        <w:t xml:space="preserve">de la rencontre et </w:t>
      </w:r>
      <w:r>
        <w:rPr>
          <w:rFonts w:asciiTheme="majorHAnsi" w:hAnsiTheme="majorHAnsi"/>
          <w:sz w:val="24"/>
          <w:szCs w:val="24"/>
        </w:rPr>
        <w:t>néce</w:t>
      </w:r>
      <w:r w:rsidRPr="001C5DCD">
        <w:rPr>
          <w:rFonts w:asciiTheme="majorHAnsi" w:hAnsiTheme="majorHAnsi"/>
          <w:sz w:val="24"/>
          <w:szCs w:val="24"/>
        </w:rPr>
        <w:t>ssitant l’exclusion de l’intéress</w:t>
      </w:r>
      <w:r>
        <w:rPr>
          <w:rFonts w:asciiTheme="majorHAnsi" w:hAnsiTheme="majorHAnsi"/>
          <w:sz w:val="24"/>
          <w:szCs w:val="24"/>
        </w:rPr>
        <w:t>é</w:t>
      </w:r>
      <w:r w:rsidRPr="001C5DCD">
        <w:rPr>
          <w:rFonts w:asciiTheme="majorHAnsi" w:hAnsiTheme="majorHAnsi"/>
          <w:sz w:val="24"/>
          <w:szCs w:val="24"/>
        </w:rPr>
        <w:t>.</w:t>
      </w:r>
    </w:p>
    <w:p w:rsidR="002E23C1" w:rsidRPr="001C5DCD" w:rsidRDefault="002E23C1" w:rsidP="002E23C1">
      <w:pPr>
        <w:jc w:val="both"/>
        <w:rPr>
          <w:rFonts w:asciiTheme="majorHAnsi" w:hAnsiTheme="majorHAnsi"/>
          <w:sz w:val="24"/>
          <w:szCs w:val="24"/>
        </w:rPr>
      </w:pPr>
    </w:p>
    <w:p w:rsidR="002E23C1" w:rsidRPr="0085434C" w:rsidRDefault="002E23C1" w:rsidP="002E23C1">
      <w:pPr>
        <w:jc w:val="both"/>
        <w:rPr>
          <w:rFonts w:asciiTheme="majorHAnsi" w:hAnsiTheme="majorHAnsi"/>
          <w:b/>
          <w:sz w:val="24"/>
          <w:szCs w:val="24"/>
          <w:u w:val="single"/>
        </w:rPr>
      </w:pPr>
      <w:r w:rsidRPr="0085434C">
        <w:rPr>
          <w:rFonts w:asciiTheme="majorHAnsi" w:hAnsiTheme="majorHAnsi"/>
          <w:b/>
          <w:sz w:val="24"/>
          <w:szCs w:val="24"/>
          <w:u w:val="single"/>
        </w:rPr>
        <w:t>Propos, gestes excessifs ou déplacés</w:t>
      </w:r>
    </w:p>
    <w:p w:rsidR="002E23C1" w:rsidRDefault="002E23C1" w:rsidP="002E23C1">
      <w:pPr>
        <w:jc w:val="both"/>
        <w:rPr>
          <w:rFonts w:asciiTheme="majorHAnsi" w:hAnsiTheme="majorHAnsi"/>
          <w:sz w:val="24"/>
          <w:szCs w:val="24"/>
        </w:rPr>
      </w:pPr>
      <w:r w:rsidRPr="001C5DCD">
        <w:rPr>
          <w:rFonts w:asciiTheme="majorHAnsi" w:hAnsiTheme="majorHAnsi"/>
          <w:sz w:val="24"/>
          <w:szCs w:val="24"/>
        </w:rPr>
        <w:t>Sont constitutifs de propos ou geste</w:t>
      </w:r>
      <w:r>
        <w:rPr>
          <w:rFonts w:asciiTheme="majorHAnsi" w:hAnsiTheme="majorHAnsi"/>
          <w:sz w:val="24"/>
          <w:szCs w:val="24"/>
        </w:rPr>
        <w:t>s</w:t>
      </w:r>
      <w:r w:rsidRPr="001C5DCD">
        <w:rPr>
          <w:rFonts w:asciiTheme="majorHAnsi" w:hAnsiTheme="majorHAnsi"/>
          <w:sz w:val="24"/>
          <w:szCs w:val="24"/>
        </w:rPr>
        <w:t xml:space="preserve"> excessifs ou déplacés, les remarques, paroles</w:t>
      </w:r>
      <w:r>
        <w:rPr>
          <w:rFonts w:asciiTheme="majorHAnsi" w:hAnsiTheme="majorHAnsi"/>
          <w:sz w:val="24"/>
          <w:szCs w:val="24"/>
        </w:rPr>
        <w:t>,</w:t>
      </w:r>
      <w:r w:rsidRPr="001C5DCD">
        <w:rPr>
          <w:rFonts w:asciiTheme="majorHAnsi" w:hAnsiTheme="majorHAnsi"/>
          <w:sz w:val="24"/>
          <w:szCs w:val="24"/>
        </w:rPr>
        <w:t xml:space="preserve"> geste exagérés, hors conte</w:t>
      </w:r>
      <w:r>
        <w:rPr>
          <w:rFonts w:asciiTheme="majorHAnsi" w:hAnsiTheme="majorHAnsi"/>
          <w:sz w:val="24"/>
          <w:szCs w:val="24"/>
        </w:rPr>
        <w:t xml:space="preserve">xte </w:t>
      </w:r>
      <w:r w:rsidRPr="001C5DCD">
        <w:rPr>
          <w:rFonts w:asciiTheme="majorHAnsi" w:hAnsiTheme="majorHAnsi"/>
          <w:sz w:val="24"/>
          <w:szCs w:val="24"/>
        </w:rPr>
        <w:t>ou dépassant la mesure.</w:t>
      </w:r>
    </w:p>
    <w:p w:rsidR="002E23C1" w:rsidRDefault="002E23C1" w:rsidP="002E23C1">
      <w:pPr>
        <w:jc w:val="both"/>
        <w:rPr>
          <w:rFonts w:asciiTheme="majorHAnsi" w:hAnsiTheme="majorHAnsi"/>
          <w:sz w:val="24"/>
          <w:szCs w:val="24"/>
        </w:rPr>
      </w:pPr>
    </w:p>
    <w:p w:rsidR="002E23C1" w:rsidRPr="00134F54" w:rsidRDefault="002E23C1" w:rsidP="002E23C1">
      <w:pPr>
        <w:jc w:val="both"/>
        <w:rPr>
          <w:rFonts w:asciiTheme="majorHAnsi" w:hAnsiTheme="majorHAnsi"/>
          <w:b/>
          <w:sz w:val="24"/>
          <w:szCs w:val="24"/>
          <w:u w:val="single"/>
        </w:rPr>
      </w:pPr>
      <w:r w:rsidRPr="00134F54">
        <w:rPr>
          <w:rFonts w:asciiTheme="majorHAnsi" w:hAnsiTheme="majorHAnsi"/>
          <w:b/>
          <w:sz w:val="24"/>
          <w:szCs w:val="24"/>
          <w:u w:val="single"/>
        </w:rPr>
        <w:t>Propos grossiers ou injurieux</w:t>
      </w:r>
    </w:p>
    <w:p w:rsidR="002E23C1" w:rsidRPr="001C5DCD" w:rsidRDefault="002E23C1" w:rsidP="002E23C1">
      <w:pPr>
        <w:jc w:val="both"/>
        <w:rPr>
          <w:rFonts w:asciiTheme="majorHAnsi" w:hAnsiTheme="majorHAnsi"/>
          <w:sz w:val="24"/>
          <w:szCs w:val="24"/>
        </w:rPr>
      </w:pPr>
      <w:r w:rsidRPr="001C5DCD">
        <w:rPr>
          <w:rFonts w:asciiTheme="majorHAnsi" w:hAnsiTheme="majorHAnsi"/>
          <w:sz w:val="24"/>
          <w:szCs w:val="24"/>
        </w:rPr>
        <w:t xml:space="preserve">Remarques et paroles contraires à la bienséance prononcées dans le but d’insulter la personne ou </w:t>
      </w:r>
      <w:r>
        <w:rPr>
          <w:rFonts w:asciiTheme="majorHAnsi" w:hAnsiTheme="majorHAnsi"/>
          <w:sz w:val="24"/>
          <w:szCs w:val="24"/>
        </w:rPr>
        <w:t>la</w:t>
      </w:r>
      <w:r w:rsidRPr="001C5DCD">
        <w:rPr>
          <w:rFonts w:asciiTheme="majorHAnsi" w:hAnsiTheme="majorHAnsi"/>
          <w:sz w:val="24"/>
          <w:szCs w:val="24"/>
        </w:rPr>
        <w:t xml:space="preserve"> fonction visée </w:t>
      </w:r>
      <w:r>
        <w:rPr>
          <w:rFonts w:asciiTheme="majorHAnsi" w:hAnsiTheme="majorHAnsi"/>
          <w:sz w:val="24"/>
          <w:szCs w:val="24"/>
        </w:rPr>
        <w:t xml:space="preserve">seulement, </w:t>
      </w:r>
      <w:r w:rsidRPr="001C5DCD">
        <w:rPr>
          <w:rFonts w:asciiTheme="majorHAnsi" w:hAnsiTheme="majorHAnsi"/>
          <w:sz w:val="24"/>
          <w:szCs w:val="24"/>
        </w:rPr>
        <w:t>de blesser d’une ma</w:t>
      </w:r>
      <w:r>
        <w:rPr>
          <w:rFonts w:asciiTheme="majorHAnsi" w:hAnsiTheme="majorHAnsi"/>
          <w:sz w:val="24"/>
          <w:szCs w:val="24"/>
        </w:rPr>
        <w:t>nière</w:t>
      </w:r>
      <w:r w:rsidRPr="001C5DCD">
        <w:rPr>
          <w:rFonts w:asciiTheme="majorHAnsi" w:hAnsiTheme="majorHAnsi"/>
          <w:sz w:val="24"/>
          <w:szCs w:val="24"/>
        </w:rPr>
        <w:t xml:space="preserve"> grave et consciente</w:t>
      </w:r>
      <w:r>
        <w:rPr>
          <w:rFonts w:asciiTheme="majorHAnsi" w:hAnsiTheme="majorHAnsi"/>
          <w:sz w:val="24"/>
          <w:szCs w:val="24"/>
        </w:rPr>
        <w:t xml:space="preserve"> la personne ou la fonction.</w:t>
      </w:r>
    </w:p>
    <w:p w:rsidR="002E23C1" w:rsidRPr="00134F54" w:rsidRDefault="002E23C1" w:rsidP="002E23C1">
      <w:pPr>
        <w:jc w:val="both"/>
        <w:rPr>
          <w:rFonts w:asciiTheme="majorHAnsi" w:hAnsiTheme="majorHAnsi"/>
          <w:b/>
          <w:sz w:val="24"/>
          <w:szCs w:val="24"/>
          <w:u w:val="single"/>
        </w:rPr>
      </w:pPr>
      <w:r>
        <w:rPr>
          <w:rFonts w:asciiTheme="majorHAnsi" w:hAnsiTheme="majorHAnsi"/>
          <w:b/>
          <w:sz w:val="24"/>
          <w:szCs w:val="24"/>
          <w:u w:val="single"/>
        </w:rPr>
        <w:t>Gestes et comportement obscènes</w:t>
      </w:r>
    </w:p>
    <w:p w:rsidR="002E23C1" w:rsidRPr="001C5DCD" w:rsidRDefault="002E23C1" w:rsidP="002E23C1">
      <w:pPr>
        <w:jc w:val="both"/>
        <w:rPr>
          <w:rFonts w:asciiTheme="majorHAnsi" w:hAnsiTheme="majorHAnsi"/>
          <w:sz w:val="24"/>
          <w:szCs w:val="24"/>
        </w:rPr>
      </w:pPr>
      <w:r w:rsidRPr="001C5DCD">
        <w:rPr>
          <w:rFonts w:asciiTheme="majorHAnsi" w:hAnsiTheme="majorHAnsi"/>
          <w:sz w:val="24"/>
          <w:szCs w:val="24"/>
        </w:rPr>
        <w:t>Atti</w:t>
      </w:r>
      <w:r>
        <w:rPr>
          <w:rFonts w:asciiTheme="majorHAnsi" w:hAnsiTheme="majorHAnsi"/>
          <w:sz w:val="24"/>
          <w:szCs w:val="24"/>
        </w:rPr>
        <w:t>tude</w:t>
      </w:r>
      <w:r w:rsidRPr="001C5DCD">
        <w:rPr>
          <w:rFonts w:asciiTheme="majorHAnsi" w:hAnsiTheme="majorHAnsi"/>
          <w:sz w:val="24"/>
          <w:szCs w:val="24"/>
        </w:rPr>
        <w:t xml:space="preserve"> qui blesse ouvertement le joueur par des rep</w:t>
      </w:r>
      <w:r>
        <w:rPr>
          <w:rFonts w:asciiTheme="majorHAnsi" w:hAnsiTheme="majorHAnsi"/>
          <w:sz w:val="24"/>
          <w:szCs w:val="24"/>
        </w:rPr>
        <w:t>rése</w:t>
      </w:r>
      <w:r w:rsidRPr="001C5DCD">
        <w:rPr>
          <w:rFonts w:asciiTheme="majorHAnsi" w:hAnsiTheme="majorHAnsi"/>
          <w:sz w:val="24"/>
          <w:szCs w:val="24"/>
        </w:rPr>
        <w:t>ntat</w:t>
      </w:r>
      <w:r>
        <w:rPr>
          <w:rFonts w:asciiTheme="majorHAnsi" w:hAnsiTheme="majorHAnsi"/>
          <w:sz w:val="24"/>
          <w:szCs w:val="24"/>
        </w:rPr>
        <w:t xml:space="preserve">ions </w:t>
      </w:r>
      <w:r w:rsidRPr="001C5DCD">
        <w:rPr>
          <w:rFonts w:asciiTheme="majorHAnsi" w:hAnsiTheme="majorHAnsi"/>
          <w:sz w:val="24"/>
          <w:szCs w:val="24"/>
        </w:rPr>
        <w:t>d’o</w:t>
      </w:r>
      <w:r>
        <w:rPr>
          <w:rFonts w:asciiTheme="majorHAnsi" w:hAnsiTheme="majorHAnsi"/>
          <w:sz w:val="24"/>
          <w:szCs w:val="24"/>
        </w:rPr>
        <w:t>rdre</w:t>
      </w:r>
      <w:r w:rsidRPr="001C5DCD">
        <w:rPr>
          <w:rFonts w:asciiTheme="majorHAnsi" w:hAnsiTheme="majorHAnsi"/>
          <w:sz w:val="24"/>
          <w:szCs w:val="24"/>
        </w:rPr>
        <w:t xml:space="preserve"> sexuel.</w:t>
      </w:r>
    </w:p>
    <w:p w:rsidR="002E23C1" w:rsidRDefault="002E23C1" w:rsidP="002E23C1">
      <w:pPr>
        <w:jc w:val="both"/>
        <w:rPr>
          <w:rFonts w:asciiTheme="majorHAnsi" w:hAnsiTheme="majorHAnsi"/>
          <w:b/>
          <w:sz w:val="24"/>
          <w:szCs w:val="24"/>
          <w:u w:val="single"/>
        </w:rPr>
      </w:pPr>
      <w:r w:rsidRPr="00134F54">
        <w:rPr>
          <w:rFonts w:asciiTheme="majorHAnsi" w:hAnsiTheme="majorHAnsi"/>
          <w:b/>
          <w:sz w:val="24"/>
          <w:szCs w:val="24"/>
          <w:u w:val="single"/>
        </w:rPr>
        <w:t>Menaces ou in</w:t>
      </w:r>
      <w:r>
        <w:rPr>
          <w:rFonts w:asciiTheme="majorHAnsi" w:hAnsiTheme="majorHAnsi"/>
          <w:b/>
          <w:sz w:val="24"/>
          <w:szCs w:val="24"/>
          <w:u w:val="single"/>
        </w:rPr>
        <w:t xml:space="preserve">timidations </w:t>
      </w:r>
      <w:r w:rsidRPr="00134F54">
        <w:rPr>
          <w:rFonts w:asciiTheme="majorHAnsi" w:hAnsiTheme="majorHAnsi"/>
          <w:b/>
          <w:sz w:val="24"/>
          <w:szCs w:val="24"/>
          <w:u w:val="single"/>
        </w:rPr>
        <w:t xml:space="preserve">verbales ou </w:t>
      </w:r>
      <w:r>
        <w:rPr>
          <w:rFonts w:asciiTheme="majorHAnsi" w:hAnsiTheme="majorHAnsi"/>
          <w:b/>
          <w:sz w:val="24"/>
          <w:szCs w:val="24"/>
          <w:u w:val="single"/>
        </w:rPr>
        <w:t>physiques</w:t>
      </w:r>
    </w:p>
    <w:p w:rsidR="002E23C1" w:rsidRPr="001C5DCD" w:rsidRDefault="002E23C1" w:rsidP="002E23C1">
      <w:pPr>
        <w:jc w:val="both"/>
        <w:rPr>
          <w:rFonts w:asciiTheme="majorHAnsi" w:hAnsiTheme="majorHAnsi"/>
          <w:sz w:val="24"/>
          <w:szCs w:val="24"/>
        </w:rPr>
      </w:pPr>
      <w:r w:rsidRPr="001C5DCD">
        <w:rPr>
          <w:rFonts w:asciiTheme="majorHAnsi" w:hAnsiTheme="majorHAnsi"/>
          <w:sz w:val="24"/>
          <w:szCs w:val="24"/>
        </w:rPr>
        <w:t>Paroles, gestes ou atti</w:t>
      </w:r>
      <w:r>
        <w:rPr>
          <w:rFonts w:asciiTheme="majorHAnsi" w:hAnsiTheme="majorHAnsi"/>
          <w:sz w:val="24"/>
          <w:szCs w:val="24"/>
        </w:rPr>
        <w:t xml:space="preserve">tudes </w:t>
      </w:r>
      <w:r w:rsidRPr="001C5DCD">
        <w:rPr>
          <w:rFonts w:asciiTheme="majorHAnsi" w:hAnsiTheme="majorHAnsi"/>
          <w:sz w:val="24"/>
          <w:szCs w:val="24"/>
        </w:rPr>
        <w:t>exprimant une intention de porter préjudice à l’intégrité d’une personne ou de lui inspirer de la crainte</w:t>
      </w:r>
      <w:r>
        <w:rPr>
          <w:rFonts w:asciiTheme="majorHAnsi" w:hAnsiTheme="majorHAnsi"/>
          <w:sz w:val="24"/>
          <w:szCs w:val="24"/>
        </w:rPr>
        <w:t> </w:t>
      </w:r>
      <w:r w:rsidRPr="001C5DCD">
        <w:rPr>
          <w:rFonts w:asciiTheme="majorHAnsi" w:hAnsiTheme="majorHAnsi"/>
          <w:sz w:val="24"/>
          <w:szCs w:val="24"/>
        </w:rPr>
        <w:t xml:space="preserve"> ou de la peur.</w:t>
      </w:r>
      <w:r>
        <w:rPr>
          <w:rFonts w:asciiTheme="majorHAnsi" w:hAnsiTheme="majorHAnsi"/>
          <w:sz w:val="24"/>
          <w:szCs w:val="24"/>
        </w:rPr>
        <w:tab/>
        <w:t xml:space="preserve">                            </w:t>
      </w:r>
    </w:p>
    <w:p w:rsidR="002E23C1" w:rsidRPr="00605F10" w:rsidRDefault="002E23C1" w:rsidP="002E23C1">
      <w:pPr>
        <w:jc w:val="both"/>
        <w:rPr>
          <w:rFonts w:asciiTheme="majorHAnsi" w:hAnsiTheme="majorHAnsi"/>
          <w:b/>
          <w:sz w:val="24"/>
          <w:szCs w:val="24"/>
          <w:u w:val="single"/>
        </w:rPr>
      </w:pPr>
      <w:r w:rsidRPr="00605F10">
        <w:rPr>
          <w:rFonts w:asciiTheme="majorHAnsi" w:hAnsiTheme="majorHAnsi"/>
          <w:b/>
          <w:sz w:val="24"/>
          <w:szCs w:val="24"/>
          <w:u w:val="single"/>
        </w:rPr>
        <w:t>Propos ou comportement racistes ou discriminatoires</w:t>
      </w:r>
    </w:p>
    <w:p w:rsidR="002E23C1" w:rsidRPr="001C5DCD" w:rsidRDefault="002E23C1" w:rsidP="002E23C1">
      <w:pPr>
        <w:jc w:val="both"/>
        <w:rPr>
          <w:rFonts w:asciiTheme="majorHAnsi" w:hAnsiTheme="majorHAnsi"/>
          <w:sz w:val="24"/>
          <w:szCs w:val="24"/>
        </w:rPr>
      </w:pPr>
      <w:r w:rsidRPr="001C5DCD">
        <w:rPr>
          <w:rFonts w:asciiTheme="majorHAnsi" w:hAnsiTheme="majorHAnsi"/>
          <w:sz w:val="24"/>
          <w:szCs w:val="24"/>
        </w:rPr>
        <w:t>Attitudes et paroles portant atteinte à la dignité d’une personne en raison de son idéologie, race appartenance ethnique, religion, sexe.</w:t>
      </w:r>
    </w:p>
    <w:p w:rsidR="002E23C1" w:rsidRPr="00605F10" w:rsidRDefault="002E23C1" w:rsidP="002E23C1">
      <w:pPr>
        <w:jc w:val="both"/>
        <w:rPr>
          <w:rFonts w:asciiTheme="majorHAnsi" w:hAnsiTheme="majorHAnsi"/>
          <w:b/>
          <w:sz w:val="24"/>
          <w:szCs w:val="24"/>
          <w:u w:val="single"/>
        </w:rPr>
      </w:pPr>
      <w:r w:rsidRPr="00605F10">
        <w:rPr>
          <w:rFonts w:asciiTheme="majorHAnsi" w:hAnsiTheme="majorHAnsi"/>
          <w:b/>
          <w:sz w:val="24"/>
          <w:szCs w:val="24"/>
          <w:u w:val="single"/>
        </w:rPr>
        <w:t>Bousculade volontaire</w:t>
      </w:r>
    </w:p>
    <w:p w:rsidR="002E23C1" w:rsidRDefault="002E23C1" w:rsidP="002E23C1">
      <w:pPr>
        <w:jc w:val="both"/>
        <w:rPr>
          <w:rFonts w:asciiTheme="majorHAnsi" w:hAnsiTheme="majorHAnsi"/>
          <w:sz w:val="24"/>
          <w:szCs w:val="24"/>
        </w:rPr>
      </w:pPr>
      <w:r w:rsidRPr="001C5DCD">
        <w:rPr>
          <w:rFonts w:asciiTheme="majorHAnsi" w:hAnsiTheme="majorHAnsi"/>
          <w:sz w:val="24"/>
          <w:szCs w:val="24"/>
        </w:rPr>
        <w:t xml:space="preserve">Fait par un </w:t>
      </w:r>
      <w:r>
        <w:rPr>
          <w:rFonts w:asciiTheme="majorHAnsi" w:hAnsiTheme="majorHAnsi"/>
          <w:sz w:val="24"/>
          <w:szCs w:val="24"/>
        </w:rPr>
        <w:t>joueur</w:t>
      </w:r>
      <w:r w:rsidRPr="001C5DCD">
        <w:rPr>
          <w:rFonts w:asciiTheme="majorHAnsi" w:hAnsiTheme="majorHAnsi"/>
          <w:sz w:val="24"/>
          <w:szCs w:val="24"/>
        </w:rPr>
        <w:t xml:space="preserve"> de rentrer en contact physique avec une personne et d’effectuer une </w:t>
      </w:r>
      <w:r>
        <w:rPr>
          <w:rFonts w:asciiTheme="majorHAnsi" w:hAnsiTheme="majorHAnsi"/>
          <w:sz w:val="24"/>
          <w:szCs w:val="24"/>
        </w:rPr>
        <w:t>poussée</w:t>
      </w:r>
      <w:r w:rsidRPr="001C5DCD">
        <w:rPr>
          <w:rFonts w:asciiTheme="majorHAnsi" w:hAnsiTheme="majorHAnsi"/>
          <w:sz w:val="24"/>
          <w:szCs w:val="24"/>
        </w:rPr>
        <w:t xml:space="preserve"> afin de l</w:t>
      </w:r>
      <w:r>
        <w:rPr>
          <w:rFonts w:asciiTheme="majorHAnsi" w:hAnsiTheme="majorHAnsi"/>
          <w:sz w:val="24"/>
          <w:szCs w:val="24"/>
        </w:rPr>
        <w:t>e</w:t>
      </w:r>
      <w:r w:rsidRPr="001C5DCD">
        <w:rPr>
          <w:rFonts w:asciiTheme="majorHAnsi" w:hAnsiTheme="majorHAnsi"/>
          <w:sz w:val="24"/>
          <w:szCs w:val="24"/>
        </w:rPr>
        <w:t xml:space="preserve"> </w:t>
      </w:r>
      <w:r>
        <w:rPr>
          <w:rFonts w:asciiTheme="majorHAnsi" w:hAnsiTheme="majorHAnsi"/>
          <w:sz w:val="24"/>
          <w:szCs w:val="24"/>
        </w:rPr>
        <w:t xml:space="preserve">faire </w:t>
      </w:r>
      <w:r w:rsidRPr="001C5DCD">
        <w:rPr>
          <w:rFonts w:asciiTheme="majorHAnsi" w:hAnsiTheme="majorHAnsi"/>
          <w:sz w:val="24"/>
          <w:szCs w:val="24"/>
        </w:rPr>
        <w:t>recul</w:t>
      </w:r>
      <w:r>
        <w:rPr>
          <w:rFonts w:asciiTheme="majorHAnsi" w:hAnsiTheme="majorHAnsi"/>
          <w:sz w:val="24"/>
          <w:szCs w:val="24"/>
        </w:rPr>
        <w:t xml:space="preserve">er </w:t>
      </w:r>
      <w:r w:rsidRPr="001C5DCD">
        <w:rPr>
          <w:rFonts w:asciiTheme="majorHAnsi" w:hAnsiTheme="majorHAnsi"/>
          <w:sz w:val="24"/>
          <w:szCs w:val="24"/>
        </w:rPr>
        <w:t xml:space="preserve">ou </w:t>
      </w:r>
      <w:r>
        <w:rPr>
          <w:rFonts w:asciiTheme="majorHAnsi" w:hAnsiTheme="majorHAnsi"/>
          <w:sz w:val="24"/>
          <w:szCs w:val="24"/>
        </w:rPr>
        <w:t>tomber.</w:t>
      </w:r>
    </w:p>
    <w:p w:rsidR="002E23C1" w:rsidRPr="00605F10" w:rsidRDefault="002E23C1" w:rsidP="002E23C1">
      <w:pPr>
        <w:jc w:val="both"/>
        <w:rPr>
          <w:rFonts w:asciiTheme="majorHAnsi" w:hAnsiTheme="majorHAnsi"/>
          <w:b/>
          <w:sz w:val="24"/>
          <w:szCs w:val="24"/>
          <w:u w:val="single"/>
        </w:rPr>
      </w:pPr>
      <w:r w:rsidRPr="00605F10">
        <w:rPr>
          <w:rFonts w:asciiTheme="majorHAnsi" w:hAnsiTheme="majorHAnsi"/>
          <w:b/>
          <w:sz w:val="24"/>
          <w:szCs w:val="24"/>
          <w:u w:val="single"/>
        </w:rPr>
        <w:t>Tentative de coups</w:t>
      </w:r>
    </w:p>
    <w:p w:rsidR="002E23C1" w:rsidRPr="001C5DCD" w:rsidRDefault="002E23C1" w:rsidP="002E23C1">
      <w:pPr>
        <w:jc w:val="both"/>
        <w:rPr>
          <w:rFonts w:asciiTheme="majorHAnsi" w:hAnsiTheme="majorHAnsi"/>
          <w:sz w:val="24"/>
          <w:szCs w:val="24"/>
        </w:rPr>
      </w:pPr>
      <w:r w:rsidRPr="001C5DCD">
        <w:rPr>
          <w:rFonts w:asciiTheme="majorHAnsi" w:hAnsiTheme="majorHAnsi"/>
          <w:sz w:val="24"/>
          <w:szCs w:val="24"/>
        </w:rPr>
        <w:t xml:space="preserve">Action par laquelle un joueur essaie de porter atteinte de manière particulièrement agressive </w:t>
      </w:r>
      <w:r>
        <w:rPr>
          <w:rFonts w:asciiTheme="majorHAnsi" w:hAnsiTheme="majorHAnsi"/>
          <w:sz w:val="24"/>
          <w:szCs w:val="24"/>
        </w:rPr>
        <w:t>à l’intégrité</w:t>
      </w:r>
      <w:r w:rsidRPr="001C5DCD">
        <w:rPr>
          <w:rFonts w:asciiTheme="majorHAnsi" w:hAnsiTheme="majorHAnsi"/>
          <w:sz w:val="24"/>
          <w:szCs w:val="24"/>
        </w:rPr>
        <w:t xml:space="preserve"> physique d’une personne.</w:t>
      </w:r>
    </w:p>
    <w:p w:rsidR="002E23C1" w:rsidRDefault="002E23C1" w:rsidP="002E23C1">
      <w:pPr>
        <w:jc w:val="both"/>
        <w:rPr>
          <w:rFonts w:asciiTheme="majorHAnsi" w:hAnsiTheme="majorHAnsi"/>
          <w:sz w:val="24"/>
          <w:szCs w:val="24"/>
        </w:rPr>
      </w:pPr>
      <w:r w:rsidRPr="001C5DCD">
        <w:rPr>
          <w:rFonts w:asciiTheme="majorHAnsi" w:hAnsiTheme="majorHAnsi"/>
          <w:sz w:val="24"/>
          <w:szCs w:val="24"/>
        </w:rPr>
        <w:t xml:space="preserve">Expectoration </w:t>
      </w:r>
      <w:r>
        <w:rPr>
          <w:rFonts w:asciiTheme="majorHAnsi" w:hAnsiTheme="majorHAnsi"/>
          <w:sz w:val="24"/>
          <w:szCs w:val="24"/>
        </w:rPr>
        <w:t xml:space="preserve">volontaire </w:t>
      </w:r>
      <w:r w:rsidRPr="001C5DCD">
        <w:rPr>
          <w:rFonts w:asciiTheme="majorHAnsi" w:hAnsiTheme="majorHAnsi"/>
          <w:sz w:val="24"/>
          <w:szCs w:val="24"/>
        </w:rPr>
        <w:t>dans le but d’atte</w:t>
      </w:r>
      <w:r>
        <w:rPr>
          <w:rFonts w:asciiTheme="majorHAnsi" w:hAnsiTheme="majorHAnsi"/>
          <w:sz w:val="24"/>
          <w:szCs w:val="24"/>
        </w:rPr>
        <w:t xml:space="preserve">indre </w:t>
      </w:r>
      <w:r w:rsidRPr="001C5DCD">
        <w:rPr>
          <w:rFonts w:asciiTheme="majorHAnsi" w:hAnsiTheme="majorHAnsi"/>
          <w:sz w:val="24"/>
          <w:szCs w:val="24"/>
        </w:rPr>
        <w:t>la personne</w:t>
      </w:r>
      <w:r>
        <w:rPr>
          <w:rFonts w:asciiTheme="majorHAnsi" w:hAnsiTheme="majorHAnsi"/>
          <w:sz w:val="24"/>
          <w:szCs w:val="24"/>
        </w:rPr>
        <w:t xml:space="preserve"> </w:t>
      </w:r>
      <w:r w:rsidRPr="001C5DCD">
        <w:rPr>
          <w:rFonts w:asciiTheme="majorHAnsi" w:hAnsiTheme="majorHAnsi"/>
          <w:sz w:val="24"/>
          <w:szCs w:val="24"/>
        </w:rPr>
        <w:t>qui en est la victime</w:t>
      </w:r>
      <w:r>
        <w:rPr>
          <w:rFonts w:asciiTheme="majorHAnsi" w:hAnsiTheme="majorHAnsi"/>
          <w:sz w:val="24"/>
          <w:szCs w:val="24"/>
        </w:rPr>
        <w:t>.</w:t>
      </w:r>
    </w:p>
    <w:p w:rsidR="002E23C1" w:rsidRPr="001C5DCD" w:rsidRDefault="002E23C1" w:rsidP="002E23C1">
      <w:pPr>
        <w:jc w:val="both"/>
        <w:rPr>
          <w:rFonts w:asciiTheme="majorHAnsi" w:hAnsiTheme="majorHAnsi"/>
          <w:sz w:val="24"/>
          <w:szCs w:val="24"/>
        </w:rPr>
      </w:pPr>
      <w:r w:rsidRPr="001C5DCD">
        <w:rPr>
          <w:rFonts w:asciiTheme="majorHAnsi" w:hAnsiTheme="majorHAnsi"/>
          <w:sz w:val="24"/>
          <w:szCs w:val="24"/>
        </w:rPr>
        <w:t>(</w:t>
      </w:r>
      <w:r>
        <w:rPr>
          <w:rFonts w:asciiTheme="majorHAnsi" w:hAnsiTheme="majorHAnsi"/>
          <w:sz w:val="24"/>
          <w:szCs w:val="24"/>
        </w:rPr>
        <w:t>A</w:t>
      </w:r>
      <w:r w:rsidRPr="001C5DCD">
        <w:rPr>
          <w:rFonts w:asciiTheme="majorHAnsi" w:hAnsiTheme="majorHAnsi"/>
          <w:sz w:val="24"/>
          <w:szCs w:val="24"/>
        </w:rPr>
        <w:t xml:space="preserve">u niveau du </w:t>
      </w:r>
      <w:r>
        <w:rPr>
          <w:rFonts w:asciiTheme="majorHAnsi" w:hAnsiTheme="majorHAnsi"/>
          <w:sz w:val="24"/>
          <w:szCs w:val="24"/>
        </w:rPr>
        <w:t>visage</w:t>
      </w:r>
      <w:r w:rsidRPr="001C5DCD">
        <w:rPr>
          <w:rFonts w:asciiTheme="majorHAnsi" w:hAnsiTheme="majorHAnsi"/>
          <w:sz w:val="24"/>
          <w:szCs w:val="24"/>
        </w:rPr>
        <w:t xml:space="preserve"> consti</w:t>
      </w:r>
      <w:r>
        <w:rPr>
          <w:rFonts w:asciiTheme="majorHAnsi" w:hAnsiTheme="majorHAnsi"/>
          <w:sz w:val="24"/>
          <w:szCs w:val="24"/>
        </w:rPr>
        <w:t>t</w:t>
      </w:r>
      <w:r w:rsidRPr="001C5DCD">
        <w:rPr>
          <w:rFonts w:asciiTheme="majorHAnsi" w:hAnsiTheme="majorHAnsi"/>
          <w:sz w:val="24"/>
          <w:szCs w:val="24"/>
        </w:rPr>
        <w:t>u</w:t>
      </w:r>
      <w:r>
        <w:rPr>
          <w:rFonts w:asciiTheme="majorHAnsi" w:hAnsiTheme="majorHAnsi"/>
          <w:sz w:val="24"/>
          <w:szCs w:val="24"/>
        </w:rPr>
        <w:t>é</w:t>
      </w:r>
      <w:r w:rsidRPr="001C5DCD">
        <w:rPr>
          <w:rFonts w:asciiTheme="majorHAnsi" w:hAnsiTheme="majorHAnsi"/>
          <w:sz w:val="24"/>
          <w:szCs w:val="24"/>
        </w:rPr>
        <w:t xml:space="preserve"> </w:t>
      </w:r>
      <w:r>
        <w:rPr>
          <w:rFonts w:asciiTheme="majorHAnsi" w:hAnsiTheme="majorHAnsi"/>
          <w:sz w:val="24"/>
          <w:szCs w:val="24"/>
        </w:rPr>
        <w:t>une cir</w:t>
      </w:r>
      <w:r w:rsidRPr="001C5DCD">
        <w:rPr>
          <w:rFonts w:asciiTheme="majorHAnsi" w:hAnsiTheme="majorHAnsi"/>
          <w:sz w:val="24"/>
          <w:szCs w:val="24"/>
        </w:rPr>
        <w:t>constan</w:t>
      </w:r>
      <w:r>
        <w:rPr>
          <w:rFonts w:asciiTheme="majorHAnsi" w:hAnsiTheme="majorHAnsi"/>
          <w:sz w:val="24"/>
          <w:szCs w:val="24"/>
        </w:rPr>
        <w:t>ce</w:t>
      </w:r>
      <w:r w:rsidRPr="001C5DCD">
        <w:rPr>
          <w:rFonts w:asciiTheme="majorHAnsi" w:hAnsiTheme="majorHAnsi"/>
          <w:sz w:val="24"/>
          <w:szCs w:val="24"/>
        </w:rPr>
        <w:t xml:space="preserve"> aggravante.)</w:t>
      </w:r>
    </w:p>
    <w:p w:rsidR="002E23C1" w:rsidRPr="007742E8" w:rsidRDefault="002E23C1" w:rsidP="002E23C1">
      <w:pPr>
        <w:jc w:val="both"/>
        <w:rPr>
          <w:rFonts w:asciiTheme="majorHAnsi" w:hAnsiTheme="majorHAnsi"/>
          <w:b/>
          <w:sz w:val="24"/>
          <w:szCs w:val="24"/>
          <w:u w:val="single"/>
        </w:rPr>
      </w:pPr>
      <w:r w:rsidRPr="007742E8">
        <w:rPr>
          <w:rFonts w:asciiTheme="majorHAnsi" w:hAnsiTheme="majorHAnsi"/>
          <w:b/>
          <w:sz w:val="24"/>
          <w:szCs w:val="24"/>
          <w:u w:val="single"/>
        </w:rPr>
        <w:t>Brutalités ou coups</w:t>
      </w:r>
    </w:p>
    <w:p w:rsidR="002E23C1" w:rsidRPr="001C5DCD" w:rsidRDefault="002E23C1" w:rsidP="002E23C1">
      <w:pPr>
        <w:jc w:val="both"/>
        <w:rPr>
          <w:rFonts w:asciiTheme="majorHAnsi" w:hAnsiTheme="majorHAnsi"/>
          <w:sz w:val="24"/>
          <w:szCs w:val="24"/>
        </w:rPr>
      </w:pPr>
      <w:r w:rsidRPr="001C5DCD">
        <w:rPr>
          <w:rFonts w:asciiTheme="majorHAnsi" w:hAnsiTheme="majorHAnsi"/>
          <w:sz w:val="24"/>
          <w:szCs w:val="24"/>
        </w:rPr>
        <w:t>a)Toute actions violentes effectuées par un</w:t>
      </w:r>
      <w:r>
        <w:rPr>
          <w:rFonts w:asciiTheme="majorHAnsi" w:hAnsiTheme="majorHAnsi"/>
          <w:sz w:val="24"/>
          <w:szCs w:val="24"/>
        </w:rPr>
        <w:t xml:space="preserve"> joueur</w:t>
      </w:r>
      <w:r w:rsidRPr="001C5DCD">
        <w:rPr>
          <w:rFonts w:asciiTheme="majorHAnsi" w:hAnsiTheme="majorHAnsi"/>
          <w:sz w:val="24"/>
          <w:szCs w:val="24"/>
        </w:rPr>
        <w:t xml:space="preserve"> portant atteinte à l’intégrité physique de la personne.</w:t>
      </w:r>
    </w:p>
    <w:p w:rsidR="002E23C1" w:rsidRDefault="002E23C1" w:rsidP="002E23C1">
      <w:pPr>
        <w:jc w:val="both"/>
        <w:rPr>
          <w:rFonts w:asciiTheme="majorHAnsi" w:hAnsiTheme="majorHAnsi"/>
          <w:sz w:val="24"/>
          <w:szCs w:val="24"/>
        </w:rPr>
      </w:pPr>
      <w:r>
        <w:rPr>
          <w:rFonts w:asciiTheme="majorHAnsi" w:hAnsiTheme="majorHAnsi"/>
          <w:sz w:val="24"/>
          <w:szCs w:val="24"/>
        </w:rPr>
        <w:t>-</w:t>
      </w:r>
      <w:r w:rsidRPr="001C5DCD">
        <w:rPr>
          <w:rFonts w:asciiTheme="majorHAnsi" w:hAnsiTheme="majorHAnsi"/>
          <w:sz w:val="24"/>
          <w:szCs w:val="24"/>
        </w:rPr>
        <w:t>Sans incapacité temporaire de travail (ITT).</w:t>
      </w:r>
    </w:p>
    <w:p w:rsidR="002E23C1" w:rsidRDefault="002E23C1" w:rsidP="002E23C1">
      <w:pPr>
        <w:jc w:val="both"/>
        <w:rPr>
          <w:rFonts w:asciiTheme="majorHAnsi" w:hAnsiTheme="majorHAnsi"/>
          <w:sz w:val="24"/>
          <w:szCs w:val="24"/>
        </w:rPr>
      </w:pPr>
      <w:r>
        <w:rPr>
          <w:rFonts w:asciiTheme="majorHAnsi" w:hAnsiTheme="majorHAnsi"/>
          <w:sz w:val="24"/>
          <w:szCs w:val="24"/>
        </w:rPr>
        <w:t>-</w:t>
      </w:r>
      <w:r w:rsidRPr="001C5DCD">
        <w:rPr>
          <w:rFonts w:asciiTheme="majorHAnsi" w:hAnsiTheme="majorHAnsi"/>
          <w:sz w:val="24"/>
          <w:szCs w:val="24"/>
        </w:rPr>
        <w:t>Occasionnant une blessure d</w:t>
      </w:r>
      <w:r>
        <w:rPr>
          <w:rFonts w:asciiTheme="majorHAnsi" w:hAnsiTheme="majorHAnsi"/>
          <w:sz w:val="24"/>
          <w:szCs w:val="24"/>
        </w:rPr>
        <w:t>û</w:t>
      </w:r>
      <w:r w:rsidRPr="001C5DCD">
        <w:rPr>
          <w:rFonts w:asciiTheme="majorHAnsi" w:hAnsiTheme="majorHAnsi"/>
          <w:sz w:val="24"/>
          <w:szCs w:val="24"/>
        </w:rPr>
        <w:t>ment constatée par un certificat médical entrain</w:t>
      </w:r>
      <w:r>
        <w:rPr>
          <w:rFonts w:asciiTheme="majorHAnsi" w:hAnsiTheme="majorHAnsi"/>
          <w:sz w:val="24"/>
          <w:szCs w:val="24"/>
        </w:rPr>
        <w:t>a</w:t>
      </w:r>
      <w:r w:rsidRPr="001C5DCD">
        <w:rPr>
          <w:rFonts w:asciiTheme="majorHAnsi" w:hAnsiTheme="majorHAnsi"/>
          <w:sz w:val="24"/>
          <w:szCs w:val="24"/>
        </w:rPr>
        <w:t xml:space="preserve">nt une ITT </w:t>
      </w:r>
      <w:r>
        <w:rPr>
          <w:rFonts w:asciiTheme="majorHAnsi" w:hAnsiTheme="majorHAnsi"/>
          <w:sz w:val="24"/>
          <w:szCs w:val="24"/>
        </w:rPr>
        <w:t>inférieur</w:t>
      </w:r>
      <w:r w:rsidRPr="001C5DCD">
        <w:rPr>
          <w:rFonts w:asciiTheme="majorHAnsi" w:hAnsiTheme="majorHAnsi"/>
          <w:sz w:val="24"/>
          <w:szCs w:val="24"/>
        </w:rPr>
        <w:t xml:space="preserve"> </w:t>
      </w:r>
      <w:r>
        <w:rPr>
          <w:rFonts w:asciiTheme="majorHAnsi" w:hAnsiTheme="majorHAnsi"/>
          <w:sz w:val="24"/>
          <w:szCs w:val="24"/>
        </w:rPr>
        <w:t>à</w:t>
      </w:r>
      <w:r w:rsidRPr="001C5DCD">
        <w:rPr>
          <w:rFonts w:asciiTheme="majorHAnsi" w:hAnsiTheme="majorHAnsi"/>
          <w:sz w:val="24"/>
          <w:szCs w:val="24"/>
        </w:rPr>
        <w:t xml:space="preserve"> 8 </w:t>
      </w:r>
      <w:r>
        <w:rPr>
          <w:rFonts w:asciiTheme="majorHAnsi" w:hAnsiTheme="majorHAnsi"/>
          <w:sz w:val="24"/>
          <w:szCs w:val="24"/>
        </w:rPr>
        <w:t>jours.</w:t>
      </w:r>
    </w:p>
    <w:p w:rsidR="002E23C1" w:rsidRDefault="002E23C1" w:rsidP="002E23C1">
      <w:pPr>
        <w:jc w:val="both"/>
        <w:rPr>
          <w:rFonts w:asciiTheme="majorHAnsi" w:hAnsiTheme="majorHAnsi"/>
          <w:sz w:val="24"/>
          <w:szCs w:val="24"/>
        </w:rPr>
      </w:pPr>
      <w:r>
        <w:rPr>
          <w:rFonts w:asciiTheme="majorHAnsi" w:hAnsiTheme="majorHAnsi"/>
          <w:sz w:val="24"/>
          <w:szCs w:val="24"/>
        </w:rPr>
        <w:t>-Occasionnent une blessure dûment constatée par un certificat médical entrainant une ITT sup à 8 jours.</w:t>
      </w:r>
    </w:p>
    <w:p w:rsidR="002E3CD3" w:rsidRDefault="002E3CD3" w:rsidP="002E3CD3">
      <w:pPr>
        <w:jc w:val="both"/>
        <w:rPr>
          <w:rFonts w:asciiTheme="majorHAnsi" w:hAnsiTheme="majorHAnsi"/>
          <w:b/>
          <w:sz w:val="24"/>
          <w:szCs w:val="24"/>
        </w:rPr>
      </w:pPr>
      <w:r>
        <w:rPr>
          <w:rFonts w:asciiTheme="majorHAnsi" w:hAnsiTheme="majorHAnsi"/>
          <w:sz w:val="24"/>
          <w:szCs w:val="24"/>
        </w:rPr>
        <w:t>b</w:t>
      </w:r>
      <w:r w:rsidRPr="001C5DCD">
        <w:rPr>
          <w:rFonts w:asciiTheme="majorHAnsi" w:hAnsiTheme="majorHAnsi"/>
          <w:sz w:val="24"/>
          <w:szCs w:val="24"/>
        </w:rPr>
        <w:t xml:space="preserve">) </w:t>
      </w:r>
      <w:r w:rsidRPr="00732B04">
        <w:rPr>
          <w:rFonts w:asciiTheme="majorHAnsi" w:hAnsiTheme="majorHAnsi"/>
          <w:b/>
          <w:sz w:val="24"/>
          <w:szCs w:val="24"/>
        </w:rPr>
        <w:t>Echange de coups</w:t>
      </w:r>
    </w:p>
    <w:p w:rsidR="002E3CD3" w:rsidRPr="001C5DCD" w:rsidRDefault="002E3CD3" w:rsidP="002E3CD3">
      <w:pPr>
        <w:jc w:val="both"/>
        <w:rPr>
          <w:rFonts w:asciiTheme="majorHAnsi" w:hAnsiTheme="majorHAnsi"/>
          <w:sz w:val="24"/>
          <w:szCs w:val="24"/>
        </w:rPr>
      </w:pPr>
      <w:r w:rsidRPr="001C5DCD">
        <w:rPr>
          <w:rFonts w:asciiTheme="majorHAnsi" w:hAnsiTheme="majorHAnsi"/>
          <w:sz w:val="24"/>
          <w:szCs w:val="24"/>
        </w:rPr>
        <w:t xml:space="preserve">Cas ou l’agresseur et l’agressé ne sont pas </w:t>
      </w:r>
      <w:r>
        <w:rPr>
          <w:rFonts w:asciiTheme="majorHAnsi" w:hAnsiTheme="majorHAnsi"/>
          <w:sz w:val="24"/>
          <w:szCs w:val="24"/>
        </w:rPr>
        <w:t>déterminés.</w:t>
      </w:r>
    </w:p>
    <w:p w:rsidR="002E3CD3" w:rsidRPr="002E3CD3" w:rsidRDefault="002E3CD3" w:rsidP="002E3CD3">
      <w:pPr>
        <w:jc w:val="both"/>
        <w:rPr>
          <w:rFonts w:asciiTheme="majorHAnsi" w:hAnsiTheme="majorHAnsi"/>
        </w:rPr>
      </w:pPr>
      <w:r w:rsidRPr="001C5DCD">
        <w:rPr>
          <w:rFonts w:asciiTheme="majorHAnsi" w:hAnsiTheme="majorHAnsi"/>
          <w:sz w:val="24"/>
          <w:szCs w:val="24"/>
        </w:rPr>
        <w:t>c</w:t>
      </w:r>
      <w:r w:rsidRPr="002E3CD3">
        <w:rPr>
          <w:rFonts w:asciiTheme="majorHAnsi" w:hAnsiTheme="majorHAnsi"/>
        </w:rPr>
        <w:t>)Cas ou la responsabilité de l’agressé a peu être constatée.</w:t>
      </w:r>
    </w:p>
    <w:p w:rsidR="002E3CD3" w:rsidRPr="002E3CD3" w:rsidRDefault="002E3CD3" w:rsidP="002E3CD3">
      <w:pPr>
        <w:jc w:val="both"/>
        <w:rPr>
          <w:rFonts w:asciiTheme="majorHAnsi" w:hAnsiTheme="majorHAnsi"/>
        </w:rPr>
      </w:pPr>
      <w:r w:rsidRPr="002E3CD3">
        <w:rPr>
          <w:rFonts w:asciiTheme="majorHAnsi" w:hAnsiTheme="majorHAnsi"/>
        </w:rPr>
        <w:tab/>
      </w:r>
      <w:r w:rsidRPr="002E3CD3">
        <w:rPr>
          <w:rFonts w:asciiTheme="majorHAnsi" w:hAnsiTheme="majorHAnsi"/>
        </w:rPr>
        <w:tab/>
      </w:r>
      <w:r w:rsidRPr="002E3CD3">
        <w:rPr>
          <w:rFonts w:asciiTheme="majorHAnsi" w:hAnsiTheme="majorHAnsi"/>
        </w:rPr>
        <w:tab/>
      </w:r>
      <w:r w:rsidRPr="002E3CD3">
        <w:rPr>
          <w:rFonts w:asciiTheme="majorHAnsi" w:hAnsiTheme="majorHAnsi"/>
        </w:rPr>
        <w:tab/>
      </w:r>
      <w:r w:rsidRPr="002E3CD3">
        <w:rPr>
          <w:rFonts w:asciiTheme="majorHAnsi" w:hAnsiTheme="majorHAnsi"/>
        </w:rPr>
        <w:tab/>
      </w:r>
      <w:r w:rsidRPr="002E3CD3">
        <w:rPr>
          <w:rFonts w:asciiTheme="majorHAnsi" w:hAnsiTheme="majorHAnsi"/>
        </w:rPr>
        <w:tab/>
      </w:r>
      <w:r w:rsidRPr="002E3CD3">
        <w:rPr>
          <w:rFonts w:asciiTheme="majorHAnsi" w:hAnsiTheme="majorHAnsi"/>
        </w:rPr>
        <w:tab/>
      </w:r>
      <w:r w:rsidRPr="002E3CD3">
        <w:rPr>
          <w:rFonts w:asciiTheme="majorHAnsi" w:hAnsiTheme="majorHAnsi"/>
        </w:rPr>
        <w:tab/>
      </w:r>
      <w:r w:rsidRPr="002E3CD3">
        <w:rPr>
          <w:rFonts w:asciiTheme="majorHAnsi" w:hAnsiTheme="majorHAnsi"/>
        </w:rPr>
        <w:tab/>
      </w:r>
      <w:r w:rsidRPr="002E3CD3">
        <w:rPr>
          <w:rFonts w:asciiTheme="majorHAnsi" w:hAnsiTheme="majorHAnsi"/>
        </w:rPr>
        <w:tab/>
      </w:r>
      <w:r w:rsidRPr="002E3CD3">
        <w:rPr>
          <w:rFonts w:asciiTheme="majorHAnsi" w:hAnsiTheme="majorHAnsi"/>
        </w:rPr>
        <w:tab/>
      </w:r>
    </w:p>
    <w:p w:rsidR="002E3CD3" w:rsidRPr="002E3CD3" w:rsidRDefault="002E3CD3" w:rsidP="002E3CD3">
      <w:pPr>
        <w:jc w:val="both"/>
        <w:rPr>
          <w:rFonts w:asciiTheme="majorHAnsi" w:hAnsiTheme="majorHAnsi"/>
        </w:rPr>
      </w:pPr>
      <w:r w:rsidRPr="002E3CD3">
        <w:rPr>
          <w:rFonts w:asciiTheme="majorHAnsi" w:hAnsiTheme="majorHAnsi"/>
        </w:rPr>
        <w:t xml:space="preserve">4-2-2 </w:t>
      </w:r>
    </w:p>
    <w:p w:rsidR="002E3CD3" w:rsidRPr="002E3CD3" w:rsidRDefault="002E3CD3" w:rsidP="002E3CD3">
      <w:pPr>
        <w:jc w:val="both"/>
        <w:rPr>
          <w:rFonts w:asciiTheme="majorHAnsi" w:hAnsiTheme="majorHAnsi"/>
          <w:u w:val="single"/>
        </w:rPr>
      </w:pPr>
    </w:p>
    <w:p w:rsidR="002E3CD3" w:rsidRPr="002E3CD3" w:rsidRDefault="002E3CD3" w:rsidP="002E3CD3">
      <w:pPr>
        <w:jc w:val="both"/>
        <w:rPr>
          <w:rFonts w:asciiTheme="majorHAnsi" w:hAnsiTheme="majorHAnsi"/>
          <w:u w:val="single"/>
        </w:rPr>
      </w:pPr>
      <w:r w:rsidRPr="002E3CD3">
        <w:rPr>
          <w:rFonts w:asciiTheme="majorHAnsi" w:hAnsiTheme="majorHAnsi"/>
          <w:u w:val="single"/>
        </w:rPr>
        <w:t>BAREME</w:t>
      </w:r>
    </w:p>
    <w:p w:rsidR="002E3CD3" w:rsidRPr="002E3CD3" w:rsidRDefault="002E3CD3" w:rsidP="002E3CD3">
      <w:pPr>
        <w:jc w:val="both"/>
        <w:rPr>
          <w:rFonts w:asciiTheme="majorHAnsi" w:hAnsiTheme="majorHAnsi"/>
        </w:rPr>
      </w:pPr>
    </w:p>
    <w:p w:rsidR="002E3CD3" w:rsidRPr="002E3CD3" w:rsidRDefault="002E3CD3" w:rsidP="002E3CD3">
      <w:pPr>
        <w:jc w:val="both"/>
        <w:rPr>
          <w:rFonts w:asciiTheme="majorHAnsi" w:hAnsiTheme="majorHAnsi"/>
        </w:rPr>
      </w:pPr>
      <w:r w:rsidRPr="002E3CD3">
        <w:rPr>
          <w:rFonts w:asciiTheme="majorHAnsi" w:hAnsiTheme="majorHAnsi"/>
        </w:rPr>
        <w:t>JO</w:t>
      </w:r>
      <w:r w:rsidR="00C118AF">
        <w:rPr>
          <w:rFonts w:asciiTheme="majorHAnsi" w:hAnsiTheme="majorHAnsi"/>
        </w:rPr>
        <w:t>U</w:t>
      </w:r>
      <w:r w:rsidRPr="002E3CD3">
        <w:rPr>
          <w:rFonts w:asciiTheme="majorHAnsi" w:hAnsiTheme="majorHAnsi"/>
        </w:rPr>
        <w:t xml:space="preserve">EUR J </w:t>
      </w:r>
      <w:r w:rsidRPr="002E3CD3">
        <w:rPr>
          <w:rFonts w:asciiTheme="majorHAnsi" w:hAnsiTheme="majorHAnsi"/>
        </w:rPr>
        <w:tab/>
      </w:r>
      <w:r w:rsidRPr="002E3CD3">
        <w:rPr>
          <w:rFonts w:asciiTheme="majorHAnsi" w:hAnsiTheme="majorHAnsi"/>
        </w:rPr>
        <w:tab/>
        <w:t xml:space="preserve">DIRIGEANT D </w:t>
      </w:r>
      <w:r w:rsidRPr="002E3CD3">
        <w:rPr>
          <w:rFonts w:asciiTheme="majorHAnsi" w:hAnsiTheme="majorHAnsi"/>
        </w:rPr>
        <w:tab/>
      </w:r>
      <w:r w:rsidRPr="002E3CD3">
        <w:rPr>
          <w:rFonts w:asciiTheme="majorHAnsi" w:hAnsiTheme="majorHAnsi"/>
        </w:rPr>
        <w:tab/>
        <w:t xml:space="preserve">CLUB C </w:t>
      </w:r>
    </w:p>
    <w:p w:rsidR="002B3F4E" w:rsidRPr="002E3CD3" w:rsidRDefault="009754C5" w:rsidP="00B54928">
      <w:pPr>
        <w:rPr>
          <w:rFonts w:asciiTheme="majorHAnsi" w:hAnsiTheme="majorHAnsi" w:cs="Times New Roman"/>
        </w:rPr>
      </w:pPr>
      <w:r>
        <w:rPr>
          <w:rFonts w:asciiTheme="majorHAnsi" w:hAnsiTheme="majorHAnsi" w:cs="Times New Roman"/>
        </w:rPr>
        <w:lastRenderedPageBreak/>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p>
    <w:p w:rsidR="00E03410" w:rsidRDefault="00253E96" w:rsidP="00E03410">
      <w:pPr>
        <w:rPr>
          <w:rFonts w:asciiTheme="majorHAnsi" w:hAnsiTheme="majorHAnsi"/>
          <w:b/>
          <w:sz w:val="24"/>
          <w:szCs w:val="24"/>
          <w:u w:val="single"/>
        </w:rPr>
      </w:pPr>
      <w:r w:rsidRPr="002E3CD3">
        <w:rPr>
          <w:rFonts w:asciiTheme="majorHAnsi" w:hAnsiTheme="majorHAnsi" w:cs="Times New Roman"/>
        </w:rPr>
        <w:tab/>
      </w:r>
      <w:r w:rsidR="00E41166" w:rsidRPr="00A90F59">
        <w:rPr>
          <w:rFonts w:asciiTheme="majorHAnsi" w:hAnsiTheme="majorHAnsi"/>
          <w:b/>
          <w:sz w:val="24"/>
          <w:szCs w:val="24"/>
        </w:rPr>
        <w:t xml:space="preserve">ARTICLE B : </w:t>
      </w:r>
      <w:r w:rsidR="00E41166" w:rsidRPr="00A90F59">
        <w:rPr>
          <w:rFonts w:asciiTheme="majorHAnsi" w:hAnsiTheme="majorHAnsi"/>
          <w:b/>
          <w:sz w:val="24"/>
          <w:szCs w:val="24"/>
          <w:u w:val="single"/>
        </w:rPr>
        <w:t>FAUTES RELATIVES AU JEU – FOOTBALL A 11 / A 7</w:t>
      </w:r>
    </w:p>
    <w:p w:rsidR="00E03410" w:rsidRDefault="00E03410" w:rsidP="00E03410">
      <w:pPr>
        <w:rPr>
          <w:rFonts w:asciiTheme="majorHAnsi" w:hAnsiTheme="majorHAnsi"/>
          <w:b/>
          <w:sz w:val="24"/>
          <w:szCs w:val="24"/>
          <w:u w:val="single"/>
        </w:rPr>
      </w:pPr>
    </w:p>
    <w:tbl>
      <w:tblPr>
        <w:tblStyle w:val="Grilledutableau"/>
        <w:tblW w:w="9524" w:type="dxa"/>
        <w:tblLook w:val="04A0"/>
      </w:tblPr>
      <w:tblGrid>
        <w:gridCol w:w="1642"/>
        <w:gridCol w:w="6"/>
        <w:gridCol w:w="587"/>
        <w:gridCol w:w="382"/>
        <w:gridCol w:w="795"/>
        <w:gridCol w:w="1745"/>
        <w:gridCol w:w="1605"/>
        <w:gridCol w:w="1569"/>
        <w:gridCol w:w="1193"/>
      </w:tblGrid>
      <w:tr w:rsidR="00E41166" w:rsidRPr="00A6495B" w:rsidTr="00872FC7">
        <w:tc>
          <w:tcPr>
            <w:tcW w:w="3412" w:type="dxa"/>
            <w:gridSpan w:val="5"/>
          </w:tcPr>
          <w:p w:rsidR="00E41166" w:rsidRPr="00A6495B" w:rsidRDefault="00E41166" w:rsidP="00872FC7">
            <w:pPr>
              <w:rPr>
                <w:rFonts w:asciiTheme="majorHAnsi" w:hAnsiTheme="majorHAnsi"/>
              </w:rPr>
            </w:pPr>
          </w:p>
        </w:tc>
        <w:tc>
          <w:tcPr>
            <w:tcW w:w="1745" w:type="dxa"/>
          </w:tcPr>
          <w:p w:rsidR="00E41166" w:rsidRPr="00A90F59" w:rsidRDefault="00E41166" w:rsidP="00872FC7">
            <w:pPr>
              <w:jc w:val="center"/>
              <w:rPr>
                <w:rFonts w:asciiTheme="majorHAnsi" w:hAnsiTheme="majorHAnsi"/>
                <w:b/>
              </w:rPr>
            </w:pPr>
            <w:r w:rsidRPr="00A90F59">
              <w:rPr>
                <w:rFonts w:asciiTheme="majorHAnsi" w:hAnsiTheme="majorHAnsi"/>
                <w:b/>
              </w:rPr>
              <w:t>ENVERS UN JOUEUR</w:t>
            </w:r>
          </w:p>
        </w:tc>
        <w:tc>
          <w:tcPr>
            <w:tcW w:w="1605" w:type="dxa"/>
          </w:tcPr>
          <w:p w:rsidR="00E41166" w:rsidRPr="00A90F59" w:rsidRDefault="00E41166" w:rsidP="00872FC7">
            <w:pPr>
              <w:jc w:val="center"/>
              <w:rPr>
                <w:rFonts w:asciiTheme="majorHAnsi" w:hAnsiTheme="majorHAnsi"/>
                <w:b/>
              </w:rPr>
            </w:pPr>
            <w:r w:rsidRPr="00A90F59">
              <w:rPr>
                <w:rFonts w:asciiTheme="majorHAnsi" w:hAnsiTheme="majorHAnsi"/>
                <w:b/>
              </w:rPr>
              <w:t>ENVERS UN OFFICIEL</w:t>
            </w:r>
          </w:p>
        </w:tc>
        <w:tc>
          <w:tcPr>
            <w:tcW w:w="1569" w:type="dxa"/>
          </w:tcPr>
          <w:p w:rsidR="00E41166" w:rsidRPr="00A90F59" w:rsidRDefault="00E41166" w:rsidP="00872FC7">
            <w:pPr>
              <w:jc w:val="center"/>
              <w:rPr>
                <w:rFonts w:asciiTheme="majorHAnsi" w:hAnsiTheme="majorHAnsi"/>
                <w:b/>
              </w:rPr>
            </w:pPr>
            <w:r w:rsidRPr="00A90F59">
              <w:rPr>
                <w:rFonts w:asciiTheme="majorHAnsi" w:hAnsiTheme="majorHAnsi"/>
                <w:b/>
              </w:rPr>
              <w:t>AMENDES</w:t>
            </w:r>
          </w:p>
        </w:tc>
        <w:tc>
          <w:tcPr>
            <w:tcW w:w="1193" w:type="dxa"/>
          </w:tcPr>
          <w:p w:rsidR="00E41166" w:rsidRPr="00A6495B" w:rsidRDefault="00E41166" w:rsidP="00872FC7">
            <w:pPr>
              <w:rPr>
                <w:rFonts w:asciiTheme="majorHAnsi" w:hAnsiTheme="majorHAnsi"/>
              </w:rPr>
            </w:pPr>
          </w:p>
        </w:tc>
      </w:tr>
      <w:tr w:rsidR="00E41166" w:rsidRPr="00A6495B" w:rsidTr="00872FC7">
        <w:tc>
          <w:tcPr>
            <w:tcW w:w="2617" w:type="dxa"/>
            <w:gridSpan w:val="4"/>
          </w:tcPr>
          <w:p w:rsidR="00E41166" w:rsidRPr="00A6495B" w:rsidRDefault="00E41166" w:rsidP="00872FC7">
            <w:pPr>
              <w:rPr>
                <w:rFonts w:asciiTheme="majorHAnsi" w:hAnsiTheme="majorHAnsi"/>
              </w:rPr>
            </w:pPr>
            <w:r w:rsidRPr="00A6495B">
              <w:rPr>
                <w:rFonts w:asciiTheme="majorHAnsi" w:hAnsiTheme="majorHAnsi"/>
              </w:rPr>
              <w:t>Conduite antisportive</w:t>
            </w:r>
          </w:p>
        </w:tc>
        <w:tc>
          <w:tcPr>
            <w:tcW w:w="795" w:type="dxa"/>
          </w:tcPr>
          <w:p w:rsidR="00E41166" w:rsidRPr="00A6495B" w:rsidRDefault="00E41166" w:rsidP="00872FC7">
            <w:pPr>
              <w:rPr>
                <w:rFonts w:asciiTheme="majorHAnsi" w:hAnsiTheme="majorHAnsi"/>
              </w:rPr>
            </w:pPr>
            <w:r w:rsidRPr="00A6495B">
              <w:rPr>
                <w:rFonts w:asciiTheme="majorHAnsi" w:hAnsiTheme="majorHAnsi"/>
              </w:rPr>
              <w:t>J</w:t>
            </w:r>
          </w:p>
        </w:tc>
        <w:tc>
          <w:tcPr>
            <w:tcW w:w="1745" w:type="dxa"/>
          </w:tcPr>
          <w:p w:rsidR="00E41166" w:rsidRPr="00A6495B" w:rsidRDefault="00E41166" w:rsidP="00872FC7">
            <w:pPr>
              <w:rPr>
                <w:rFonts w:asciiTheme="majorHAnsi" w:hAnsiTheme="majorHAnsi"/>
              </w:rPr>
            </w:pPr>
            <w:r w:rsidRPr="00A6495B">
              <w:rPr>
                <w:rFonts w:asciiTheme="majorHAnsi" w:hAnsiTheme="majorHAnsi"/>
              </w:rPr>
              <w:t>2 matchs</w:t>
            </w:r>
          </w:p>
        </w:tc>
        <w:tc>
          <w:tcPr>
            <w:tcW w:w="1605" w:type="dxa"/>
          </w:tcPr>
          <w:p w:rsidR="00E41166" w:rsidRPr="00A6495B" w:rsidRDefault="00E41166" w:rsidP="00872FC7">
            <w:pPr>
              <w:rPr>
                <w:rFonts w:asciiTheme="majorHAnsi" w:hAnsiTheme="majorHAnsi"/>
              </w:rPr>
            </w:pPr>
          </w:p>
        </w:tc>
        <w:tc>
          <w:tcPr>
            <w:tcW w:w="1569" w:type="dxa"/>
          </w:tcPr>
          <w:p w:rsidR="00E41166" w:rsidRPr="00A6495B" w:rsidRDefault="00E41166" w:rsidP="00872FC7">
            <w:pPr>
              <w:rPr>
                <w:rFonts w:asciiTheme="majorHAnsi" w:hAnsiTheme="majorHAnsi"/>
              </w:rPr>
            </w:pPr>
            <w:r w:rsidRPr="00A6495B">
              <w:rPr>
                <w:rFonts w:asciiTheme="majorHAnsi" w:hAnsiTheme="majorHAnsi"/>
              </w:rPr>
              <w:t>5 €</w:t>
            </w:r>
          </w:p>
        </w:tc>
        <w:tc>
          <w:tcPr>
            <w:tcW w:w="1193" w:type="dxa"/>
          </w:tcPr>
          <w:p w:rsidR="00E41166" w:rsidRPr="00A6495B" w:rsidRDefault="00E41166" w:rsidP="00872FC7">
            <w:pPr>
              <w:rPr>
                <w:rFonts w:asciiTheme="majorHAnsi" w:hAnsiTheme="majorHAnsi"/>
              </w:rPr>
            </w:pPr>
            <w:r w:rsidRPr="00A6495B">
              <w:rPr>
                <w:rFonts w:asciiTheme="majorHAnsi" w:hAnsiTheme="majorHAnsi"/>
              </w:rPr>
              <w:t>B1</w:t>
            </w:r>
          </w:p>
        </w:tc>
      </w:tr>
      <w:tr w:rsidR="00E41166" w:rsidRPr="00A6495B" w:rsidTr="00872FC7">
        <w:tc>
          <w:tcPr>
            <w:tcW w:w="2617" w:type="dxa"/>
            <w:gridSpan w:val="4"/>
          </w:tcPr>
          <w:p w:rsidR="00E41166" w:rsidRPr="00A6495B" w:rsidRDefault="00E41166" w:rsidP="00872FC7">
            <w:pPr>
              <w:rPr>
                <w:rFonts w:asciiTheme="majorHAnsi" w:hAnsiTheme="majorHAnsi"/>
              </w:rPr>
            </w:pPr>
            <w:r w:rsidRPr="00A6495B">
              <w:rPr>
                <w:rFonts w:asciiTheme="majorHAnsi" w:hAnsiTheme="majorHAnsi"/>
              </w:rPr>
              <w:t>Conduite grossière</w:t>
            </w:r>
          </w:p>
        </w:tc>
        <w:tc>
          <w:tcPr>
            <w:tcW w:w="795" w:type="dxa"/>
          </w:tcPr>
          <w:p w:rsidR="00E41166" w:rsidRPr="00A6495B" w:rsidRDefault="00E41166" w:rsidP="00872FC7">
            <w:pPr>
              <w:rPr>
                <w:rFonts w:asciiTheme="majorHAnsi" w:hAnsiTheme="majorHAnsi"/>
              </w:rPr>
            </w:pPr>
            <w:r w:rsidRPr="00A6495B">
              <w:rPr>
                <w:rFonts w:asciiTheme="majorHAnsi" w:hAnsiTheme="majorHAnsi"/>
              </w:rPr>
              <w:t>J</w:t>
            </w:r>
          </w:p>
        </w:tc>
        <w:tc>
          <w:tcPr>
            <w:tcW w:w="1745" w:type="dxa"/>
          </w:tcPr>
          <w:p w:rsidR="00E41166" w:rsidRPr="00A6495B" w:rsidRDefault="00E41166" w:rsidP="00872FC7">
            <w:pPr>
              <w:rPr>
                <w:rFonts w:asciiTheme="majorHAnsi" w:hAnsiTheme="majorHAnsi"/>
              </w:rPr>
            </w:pPr>
            <w:r w:rsidRPr="00A6495B">
              <w:rPr>
                <w:rFonts w:asciiTheme="majorHAnsi" w:hAnsiTheme="majorHAnsi"/>
              </w:rPr>
              <w:t>3 matchs</w:t>
            </w:r>
          </w:p>
        </w:tc>
        <w:tc>
          <w:tcPr>
            <w:tcW w:w="1605" w:type="dxa"/>
          </w:tcPr>
          <w:p w:rsidR="00E41166" w:rsidRPr="00A6495B" w:rsidRDefault="00E41166" w:rsidP="00872FC7">
            <w:pPr>
              <w:rPr>
                <w:rFonts w:asciiTheme="majorHAnsi" w:hAnsiTheme="majorHAnsi"/>
              </w:rPr>
            </w:pPr>
          </w:p>
        </w:tc>
        <w:tc>
          <w:tcPr>
            <w:tcW w:w="1569" w:type="dxa"/>
          </w:tcPr>
          <w:p w:rsidR="00E41166" w:rsidRPr="00A6495B" w:rsidRDefault="00E41166" w:rsidP="00872FC7">
            <w:pPr>
              <w:rPr>
                <w:rFonts w:asciiTheme="majorHAnsi" w:hAnsiTheme="majorHAnsi"/>
              </w:rPr>
            </w:pPr>
            <w:r w:rsidRPr="00A6495B">
              <w:rPr>
                <w:rFonts w:asciiTheme="majorHAnsi" w:hAnsiTheme="majorHAnsi"/>
              </w:rPr>
              <w:t>10 €</w:t>
            </w:r>
          </w:p>
        </w:tc>
        <w:tc>
          <w:tcPr>
            <w:tcW w:w="1193" w:type="dxa"/>
          </w:tcPr>
          <w:p w:rsidR="00E41166" w:rsidRPr="00A6495B" w:rsidRDefault="00E41166" w:rsidP="00872FC7">
            <w:pPr>
              <w:rPr>
                <w:rFonts w:asciiTheme="majorHAnsi" w:hAnsiTheme="majorHAnsi"/>
              </w:rPr>
            </w:pPr>
            <w:r w:rsidRPr="00A6495B">
              <w:rPr>
                <w:rFonts w:asciiTheme="majorHAnsi" w:hAnsiTheme="majorHAnsi"/>
              </w:rPr>
              <w:t>B2</w:t>
            </w:r>
          </w:p>
        </w:tc>
      </w:tr>
      <w:tr w:rsidR="00E41166" w:rsidRPr="00A6495B" w:rsidTr="00872FC7">
        <w:tc>
          <w:tcPr>
            <w:tcW w:w="9524" w:type="dxa"/>
            <w:gridSpan w:val="9"/>
          </w:tcPr>
          <w:p w:rsidR="00E41166" w:rsidRPr="00A90F59" w:rsidRDefault="00E41166" w:rsidP="00872FC7">
            <w:pPr>
              <w:jc w:val="center"/>
              <w:rPr>
                <w:rFonts w:asciiTheme="majorHAnsi" w:hAnsiTheme="majorHAnsi"/>
                <w:b/>
              </w:rPr>
            </w:pPr>
            <w:r w:rsidRPr="00A90F59">
              <w:rPr>
                <w:rFonts w:asciiTheme="majorHAnsi" w:hAnsiTheme="majorHAnsi"/>
                <w:b/>
              </w:rPr>
              <w:t>ARTICLE C : ATTEINTES A L’HONNEUR</w:t>
            </w:r>
          </w:p>
        </w:tc>
      </w:tr>
      <w:tr w:rsidR="00E41166" w:rsidRPr="00A6495B" w:rsidTr="00872FC7">
        <w:tc>
          <w:tcPr>
            <w:tcW w:w="2617" w:type="dxa"/>
            <w:gridSpan w:val="4"/>
          </w:tcPr>
          <w:p w:rsidR="00E41166" w:rsidRPr="00A6495B" w:rsidRDefault="00E41166" w:rsidP="00872FC7">
            <w:pPr>
              <w:rPr>
                <w:rFonts w:asciiTheme="majorHAnsi" w:hAnsiTheme="majorHAnsi"/>
              </w:rPr>
            </w:pPr>
            <w:r w:rsidRPr="00A6495B">
              <w:rPr>
                <w:rFonts w:asciiTheme="majorHAnsi" w:hAnsiTheme="majorHAnsi"/>
              </w:rPr>
              <w:t>Conduite inconvenante</w:t>
            </w:r>
          </w:p>
        </w:tc>
        <w:tc>
          <w:tcPr>
            <w:tcW w:w="795" w:type="dxa"/>
          </w:tcPr>
          <w:p w:rsidR="00E41166" w:rsidRPr="00A6495B" w:rsidRDefault="00E41166" w:rsidP="00872FC7">
            <w:pPr>
              <w:rPr>
                <w:rFonts w:asciiTheme="majorHAnsi" w:hAnsiTheme="majorHAnsi"/>
              </w:rPr>
            </w:pPr>
            <w:r w:rsidRPr="00A6495B">
              <w:rPr>
                <w:rFonts w:asciiTheme="majorHAnsi" w:hAnsiTheme="majorHAnsi"/>
              </w:rPr>
              <w:t>D</w:t>
            </w:r>
          </w:p>
        </w:tc>
        <w:tc>
          <w:tcPr>
            <w:tcW w:w="1745" w:type="dxa"/>
          </w:tcPr>
          <w:p w:rsidR="00E41166" w:rsidRPr="00A6495B" w:rsidRDefault="00E41166" w:rsidP="00872FC7">
            <w:pPr>
              <w:rPr>
                <w:rFonts w:asciiTheme="majorHAnsi" w:hAnsiTheme="majorHAnsi"/>
              </w:rPr>
            </w:pPr>
            <w:r w:rsidRPr="00A6495B">
              <w:rPr>
                <w:rFonts w:asciiTheme="majorHAnsi" w:hAnsiTheme="majorHAnsi"/>
              </w:rPr>
              <w:t>2 matches fermes</w:t>
            </w:r>
          </w:p>
        </w:tc>
        <w:tc>
          <w:tcPr>
            <w:tcW w:w="1605" w:type="dxa"/>
          </w:tcPr>
          <w:p w:rsidR="00E41166" w:rsidRPr="00A6495B" w:rsidRDefault="00E41166" w:rsidP="00872FC7">
            <w:pPr>
              <w:rPr>
                <w:rFonts w:asciiTheme="majorHAnsi" w:hAnsiTheme="majorHAnsi"/>
              </w:rPr>
            </w:pPr>
          </w:p>
        </w:tc>
        <w:tc>
          <w:tcPr>
            <w:tcW w:w="1569" w:type="dxa"/>
          </w:tcPr>
          <w:p w:rsidR="00E41166" w:rsidRPr="00A6495B" w:rsidRDefault="00E41166" w:rsidP="00872FC7">
            <w:pPr>
              <w:rPr>
                <w:rFonts w:asciiTheme="majorHAnsi" w:hAnsiTheme="majorHAnsi"/>
              </w:rPr>
            </w:pPr>
            <w:r w:rsidRPr="00A6495B">
              <w:rPr>
                <w:rFonts w:asciiTheme="majorHAnsi" w:hAnsiTheme="majorHAnsi"/>
              </w:rPr>
              <w:t>10 €</w:t>
            </w:r>
          </w:p>
        </w:tc>
        <w:tc>
          <w:tcPr>
            <w:tcW w:w="1193" w:type="dxa"/>
          </w:tcPr>
          <w:p w:rsidR="00E41166" w:rsidRPr="00A6495B" w:rsidRDefault="00E41166" w:rsidP="00872FC7">
            <w:pPr>
              <w:rPr>
                <w:rFonts w:asciiTheme="majorHAnsi" w:hAnsiTheme="majorHAnsi"/>
              </w:rPr>
            </w:pPr>
            <w:r w:rsidRPr="00A6495B">
              <w:rPr>
                <w:rFonts w:asciiTheme="majorHAnsi" w:hAnsiTheme="majorHAnsi"/>
              </w:rPr>
              <w:t>C1</w:t>
            </w:r>
          </w:p>
        </w:tc>
      </w:tr>
      <w:tr w:rsidR="00E41166" w:rsidRPr="00A6495B" w:rsidTr="00872FC7">
        <w:trPr>
          <w:trHeight w:val="353"/>
        </w:trPr>
        <w:tc>
          <w:tcPr>
            <w:tcW w:w="2617" w:type="dxa"/>
            <w:gridSpan w:val="4"/>
            <w:vMerge w:val="restart"/>
          </w:tcPr>
          <w:p w:rsidR="00E41166" w:rsidRPr="00A6495B" w:rsidRDefault="00E41166" w:rsidP="00872FC7">
            <w:pPr>
              <w:rPr>
                <w:rFonts w:asciiTheme="majorHAnsi" w:hAnsiTheme="majorHAnsi"/>
              </w:rPr>
            </w:pPr>
            <w:r w:rsidRPr="00A6495B">
              <w:rPr>
                <w:rFonts w:asciiTheme="majorHAnsi" w:hAnsiTheme="majorHAnsi"/>
              </w:rPr>
              <w:t>Propos ou gestes excessifs, déplacés, injurieux ou grossiers</w:t>
            </w:r>
          </w:p>
        </w:tc>
        <w:tc>
          <w:tcPr>
            <w:tcW w:w="795" w:type="dxa"/>
            <w:tcBorders>
              <w:bottom w:val="single" w:sz="4" w:space="0" w:color="auto"/>
            </w:tcBorders>
          </w:tcPr>
          <w:p w:rsidR="00E41166" w:rsidRPr="00A6495B" w:rsidRDefault="00E41166" w:rsidP="00872FC7">
            <w:pPr>
              <w:rPr>
                <w:rFonts w:asciiTheme="majorHAnsi" w:hAnsiTheme="majorHAnsi"/>
              </w:rPr>
            </w:pPr>
            <w:r w:rsidRPr="00A6495B">
              <w:rPr>
                <w:rFonts w:asciiTheme="majorHAnsi" w:hAnsiTheme="majorHAnsi"/>
              </w:rPr>
              <w:t>J</w:t>
            </w:r>
          </w:p>
        </w:tc>
        <w:tc>
          <w:tcPr>
            <w:tcW w:w="1745" w:type="dxa"/>
          </w:tcPr>
          <w:p w:rsidR="00E41166" w:rsidRPr="00A6495B" w:rsidRDefault="00E41166" w:rsidP="00872FC7">
            <w:pPr>
              <w:rPr>
                <w:rFonts w:asciiTheme="majorHAnsi" w:hAnsiTheme="majorHAnsi"/>
              </w:rPr>
            </w:pPr>
            <w:r w:rsidRPr="00A6495B">
              <w:rPr>
                <w:rFonts w:asciiTheme="majorHAnsi" w:hAnsiTheme="majorHAnsi"/>
              </w:rPr>
              <w:t xml:space="preserve">2 matchs </w:t>
            </w:r>
          </w:p>
        </w:tc>
        <w:tc>
          <w:tcPr>
            <w:tcW w:w="1605" w:type="dxa"/>
          </w:tcPr>
          <w:p w:rsidR="00E41166" w:rsidRPr="00A6495B" w:rsidRDefault="00E41166" w:rsidP="00872FC7">
            <w:pPr>
              <w:rPr>
                <w:rFonts w:asciiTheme="majorHAnsi" w:hAnsiTheme="majorHAnsi"/>
              </w:rPr>
            </w:pPr>
            <w:r w:rsidRPr="00A6495B">
              <w:rPr>
                <w:rFonts w:asciiTheme="majorHAnsi" w:hAnsiTheme="majorHAnsi"/>
              </w:rPr>
              <w:t>6 matchs</w:t>
            </w:r>
          </w:p>
        </w:tc>
        <w:tc>
          <w:tcPr>
            <w:tcW w:w="1569" w:type="dxa"/>
          </w:tcPr>
          <w:p w:rsidR="00E41166" w:rsidRPr="00A6495B" w:rsidRDefault="00E41166" w:rsidP="00872FC7">
            <w:pPr>
              <w:rPr>
                <w:rFonts w:asciiTheme="majorHAnsi" w:hAnsiTheme="majorHAnsi"/>
              </w:rPr>
            </w:pPr>
            <w:r w:rsidRPr="00A6495B">
              <w:rPr>
                <w:rFonts w:asciiTheme="majorHAnsi" w:hAnsiTheme="majorHAnsi"/>
              </w:rPr>
              <w:t>20 €</w:t>
            </w:r>
          </w:p>
        </w:tc>
        <w:tc>
          <w:tcPr>
            <w:tcW w:w="1193" w:type="dxa"/>
          </w:tcPr>
          <w:p w:rsidR="00E41166" w:rsidRPr="00A6495B" w:rsidRDefault="00E41166" w:rsidP="00872FC7">
            <w:pPr>
              <w:rPr>
                <w:rFonts w:asciiTheme="majorHAnsi" w:hAnsiTheme="majorHAnsi"/>
              </w:rPr>
            </w:pPr>
            <w:r w:rsidRPr="00A6495B">
              <w:rPr>
                <w:rFonts w:asciiTheme="majorHAnsi" w:hAnsiTheme="majorHAnsi"/>
              </w:rPr>
              <w:t>C2</w:t>
            </w:r>
          </w:p>
        </w:tc>
      </w:tr>
      <w:tr w:rsidR="00E41166" w:rsidRPr="00A6495B" w:rsidTr="00872FC7">
        <w:trPr>
          <w:trHeight w:val="890"/>
        </w:trPr>
        <w:tc>
          <w:tcPr>
            <w:tcW w:w="2617" w:type="dxa"/>
            <w:gridSpan w:val="4"/>
            <w:vMerge/>
          </w:tcPr>
          <w:p w:rsidR="00E41166" w:rsidRPr="00A6495B" w:rsidRDefault="00E41166" w:rsidP="00872FC7">
            <w:pPr>
              <w:rPr>
                <w:rFonts w:asciiTheme="majorHAnsi" w:hAnsiTheme="majorHAnsi"/>
              </w:rPr>
            </w:pPr>
          </w:p>
        </w:tc>
        <w:tc>
          <w:tcPr>
            <w:tcW w:w="795" w:type="dxa"/>
            <w:tcBorders>
              <w:bottom w:val="single" w:sz="4" w:space="0" w:color="auto"/>
            </w:tcBorders>
          </w:tcPr>
          <w:p w:rsidR="00E41166" w:rsidRPr="00A6495B" w:rsidRDefault="00E41166" w:rsidP="00872FC7">
            <w:pPr>
              <w:rPr>
                <w:rFonts w:asciiTheme="majorHAnsi" w:hAnsiTheme="majorHAnsi"/>
              </w:rPr>
            </w:pPr>
            <w:r w:rsidRPr="00A6495B">
              <w:rPr>
                <w:rFonts w:asciiTheme="majorHAnsi" w:hAnsiTheme="majorHAnsi"/>
              </w:rPr>
              <w:t>D</w:t>
            </w:r>
          </w:p>
        </w:tc>
        <w:tc>
          <w:tcPr>
            <w:tcW w:w="1745" w:type="dxa"/>
            <w:tcBorders>
              <w:bottom w:val="single" w:sz="4" w:space="0" w:color="auto"/>
            </w:tcBorders>
          </w:tcPr>
          <w:p w:rsidR="00E41166" w:rsidRPr="00A6495B" w:rsidRDefault="00E41166" w:rsidP="00872FC7">
            <w:pPr>
              <w:rPr>
                <w:rFonts w:asciiTheme="majorHAnsi" w:hAnsiTheme="majorHAnsi"/>
              </w:rPr>
            </w:pPr>
            <w:r w:rsidRPr="00A6495B">
              <w:rPr>
                <w:rFonts w:asciiTheme="majorHAnsi" w:hAnsiTheme="majorHAnsi"/>
              </w:rPr>
              <w:t>4 matchs</w:t>
            </w:r>
          </w:p>
        </w:tc>
        <w:tc>
          <w:tcPr>
            <w:tcW w:w="1605" w:type="dxa"/>
            <w:tcBorders>
              <w:bottom w:val="single" w:sz="4" w:space="0" w:color="auto"/>
            </w:tcBorders>
          </w:tcPr>
          <w:p w:rsidR="00E41166" w:rsidRPr="00A6495B" w:rsidRDefault="00E41166" w:rsidP="00872FC7">
            <w:pPr>
              <w:rPr>
                <w:rFonts w:asciiTheme="majorHAnsi" w:hAnsiTheme="majorHAnsi"/>
              </w:rPr>
            </w:pPr>
            <w:r w:rsidRPr="00A6495B">
              <w:rPr>
                <w:rFonts w:asciiTheme="majorHAnsi" w:hAnsiTheme="majorHAnsi"/>
              </w:rPr>
              <w:t>8 matchs</w:t>
            </w:r>
          </w:p>
        </w:tc>
        <w:tc>
          <w:tcPr>
            <w:tcW w:w="1569" w:type="dxa"/>
            <w:tcBorders>
              <w:bottom w:val="single" w:sz="4" w:space="0" w:color="auto"/>
            </w:tcBorders>
          </w:tcPr>
          <w:p w:rsidR="00E41166" w:rsidRPr="00A6495B" w:rsidRDefault="00E41166" w:rsidP="00872FC7">
            <w:pPr>
              <w:rPr>
                <w:rFonts w:asciiTheme="majorHAnsi" w:hAnsiTheme="majorHAnsi"/>
              </w:rPr>
            </w:pPr>
            <w:r w:rsidRPr="00A6495B">
              <w:rPr>
                <w:rFonts w:asciiTheme="majorHAnsi" w:hAnsiTheme="majorHAnsi"/>
              </w:rPr>
              <w:t>25 €</w:t>
            </w:r>
          </w:p>
        </w:tc>
        <w:tc>
          <w:tcPr>
            <w:tcW w:w="1193" w:type="dxa"/>
            <w:tcBorders>
              <w:bottom w:val="single" w:sz="4" w:space="0" w:color="auto"/>
            </w:tcBorders>
          </w:tcPr>
          <w:p w:rsidR="00E41166" w:rsidRPr="00A6495B" w:rsidRDefault="00E41166" w:rsidP="00872FC7">
            <w:pPr>
              <w:rPr>
                <w:rFonts w:asciiTheme="majorHAnsi" w:hAnsiTheme="majorHAnsi"/>
              </w:rPr>
            </w:pPr>
            <w:r w:rsidRPr="00A6495B">
              <w:rPr>
                <w:rFonts w:asciiTheme="majorHAnsi" w:hAnsiTheme="majorHAnsi"/>
              </w:rPr>
              <w:t>C2</w:t>
            </w:r>
          </w:p>
        </w:tc>
      </w:tr>
      <w:tr w:rsidR="00E41166" w:rsidRPr="00A6495B" w:rsidTr="00872FC7">
        <w:trPr>
          <w:trHeight w:val="312"/>
        </w:trPr>
        <w:tc>
          <w:tcPr>
            <w:tcW w:w="2617" w:type="dxa"/>
            <w:gridSpan w:val="4"/>
            <w:vMerge w:val="restart"/>
          </w:tcPr>
          <w:p w:rsidR="00E41166" w:rsidRPr="00A6495B" w:rsidRDefault="00E41166" w:rsidP="00872FC7">
            <w:pPr>
              <w:rPr>
                <w:rFonts w:asciiTheme="majorHAnsi" w:hAnsiTheme="majorHAnsi"/>
              </w:rPr>
            </w:pPr>
            <w:r w:rsidRPr="00A6495B">
              <w:rPr>
                <w:rFonts w:asciiTheme="majorHAnsi" w:hAnsiTheme="majorHAnsi"/>
              </w:rPr>
              <w:t>Gestes ou comportements obscènes</w:t>
            </w:r>
          </w:p>
        </w:tc>
        <w:tc>
          <w:tcPr>
            <w:tcW w:w="795" w:type="dxa"/>
          </w:tcPr>
          <w:p w:rsidR="00E41166" w:rsidRPr="00A6495B" w:rsidRDefault="00E41166" w:rsidP="00872FC7">
            <w:pPr>
              <w:rPr>
                <w:rFonts w:asciiTheme="majorHAnsi" w:hAnsiTheme="majorHAnsi"/>
              </w:rPr>
            </w:pPr>
            <w:r w:rsidRPr="00A6495B">
              <w:rPr>
                <w:rFonts w:asciiTheme="majorHAnsi" w:hAnsiTheme="majorHAnsi"/>
              </w:rPr>
              <w:t>J</w:t>
            </w:r>
          </w:p>
        </w:tc>
        <w:tc>
          <w:tcPr>
            <w:tcW w:w="1745" w:type="dxa"/>
          </w:tcPr>
          <w:p w:rsidR="00E41166" w:rsidRPr="00A6495B" w:rsidRDefault="00E41166" w:rsidP="00872FC7">
            <w:pPr>
              <w:rPr>
                <w:rFonts w:asciiTheme="majorHAnsi" w:hAnsiTheme="majorHAnsi"/>
              </w:rPr>
            </w:pPr>
            <w:r w:rsidRPr="00A6495B">
              <w:rPr>
                <w:rFonts w:asciiTheme="majorHAnsi" w:hAnsiTheme="majorHAnsi"/>
              </w:rPr>
              <w:t>4 matchs</w:t>
            </w:r>
          </w:p>
        </w:tc>
        <w:tc>
          <w:tcPr>
            <w:tcW w:w="1605" w:type="dxa"/>
          </w:tcPr>
          <w:p w:rsidR="00E41166" w:rsidRPr="00A6495B" w:rsidRDefault="00E41166" w:rsidP="00872FC7">
            <w:pPr>
              <w:rPr>
                <w:rFonts w:asciiTheme="majorHAnsi" w:hAnsiTheme="majorHAnsi"/>
              </w:rPr>
            </w:pPr>
            <w:r w:rsidRPr="00A6495B">
              <w:rPr>
                <w:rFonts w:asciiTheme="majorHAnsi" w:hAnsiTheme="majorHAnsi"/>
              </w:rPr>
              <w:t>8 matchs</w:t>
            </w:r>
          </w:p>
        </w:tc>
        <w:tc>
          <w:tcPr>
            <w:tcW w:w="1569" w:type="dxa"/>
          </w:tcPr>
          <w:p w:rsidR="00E41166" w:rsidRPr="00A6495B" w:rsidRDefault="00E41166" w:rsidP="00872FC7">
            <w:pPr>
              <w:rPr>
                <w:rFonts w:asciiTheme="majorHAnsi" w:hAnsiTheme="majorHAnsi"/>
              </w:rPr>
            </w:pPr>
            <w:r w:rsidRPr="00A6495B">
              <w:rPr>
                <w:rFonts w:asciiTheme="majorHAnsi" w:hAnsiTheme="majorHAnsi"/>
              </w:rPr>
              <w:t>30 €</w:t>
            </w:r>
          </w:p>
        </w:tc>
        <w:tc>
          <w:tcPr>
            <w:tcW w:w="1193" w:type="dxa"/>
            <w:vMerge w:val="restart"/>
          </w:tcPr>
          <w:p w:rsidR="00E41166" w:rsidRPr="00A6495B" w:rsidRDefault="00E41166" w:rsidP="00872FC7">
            <w:pPr>
              <w:rPr>
                <w:rFonts w:asciiTheme="majorHAnsi" w:hAnsiTheme="majorHAnsi"/>
              </w:rPr>
            </w:pPr>
            <w:r w:rsidRPr="00A6495B">
              <w:rPr>
                <w:rFonts w:asciiTheme="majorHAnsi" w:hAnsiTheme="majorHAnsi"/>
              </w:rPr>
              <w:t>C3</w:t>
            </w:r>
          </w:p>
          <w:p w:rsidR="00E41166" w:rsidRPr="00A6495B" w:rsidRDefault="00E41166" w:rsidP="00872FC7">
            <w:pPr>
              <w:rPr>
                <w:rFonts w:asciiTheme="majorHAnsi" w:hAnsiTheme="majorHAnsi"/>
              </w:rPr>
            </w:pPr>
          </w:p>
        </w:tc>
      </w:tr>
      <w:tr w:rsidR="00E41166" w:rsidRPr="00A6495B" w:rsidTr="00872FC7">
        <w:trPr>
          <w:trHeight w:val="530"/>
        </w:trPr>
        <w:tc>
          <w:tcPr>
            <w:tcW w:w="2617" w:type="dxa"/>
            <w:gridSpan w:val="4"/>
            <w:vMerge/>
          </w:tcPr>
          <w:p w:rsidR="00E41166" w:rsidRPr="00A6495B" w:rsidRDefault="00E41166" w:rsidP="00872FC7">
            <w:pPr>
              <w:rPr>
                <w:rFonts w:asciiTheme="majorHAnsi" w:hAnsiTheme="majorHAnsi"/>
              </w:rPr>
            </w:pPr>
          </w:p>
        </w:tc>
        <w:tc>
          <w:tcPr>
            <w:tcW w:w="795" w:type="dxa"/>
          </w:tcPr>
          <w:p w:rsidR="00E41166" w:rsidRPr="00A6495B" w:rsidRDefault="00E41166" w:rsidP="00872FC7">
            <w:pPr>
              <w:rPr>
                <w:rFonts w:asciiTheme="majorHAnsi" w:hAnsiTheme="majorHAnsi"/>
              </w:rPr>
            </w:pPr>
            <w:r w:rsidRPr="00A6495B">
              <w:rPr>
                <w:rFonts w:asciiTheme="majorHAnsi" w:hAnsiTheme="majorHAnsi"/>
              </w:rPr>
              <w:t>D</w:t>
            </w:r>
          </w:p>
        </w:tc>
        <w:tc>
          <w:tcPr>
            <w:tcW w:w="1745" w:type="dxa"/>
          </w:tcPr>
          <w:p w:rsidR="00E41166" w:rsidRPr="00A6495B" w:rsidRDefault="00E41166" w:rsidP="00872FC7">
            <w:pPr>
              <w:rPr>
                <w:rFonts w:asciiTheme="majorHAnsi" w:hAnsiTheme="majorHAnsi"/>
              </w:rPr>
            </w:pPr>
            <w:r w:rsidRPr="00A6495B">
              <w:rPr>
                <w:rFonts w:asciiTheme="majorHAnsi" w:hAnsiTheme="majorHAnsi"/>
              </w:rPr>
              <w:t>1 mois ferme</w:t>
            </w:r>
          </w:p>
        </w:tc>
        <w:tc>
          <w:tcPr>
            <w:tcW w:w="1605" w:type="dxa"/>
          </w:tcPr>
          <w:p w:rsidR="00E41166" w:rsidRPr="00A6495B" w:rsidRDefault="00E41166" w:rsidP="00872FC7">
            <w:pPr>
              <w:rPr>
                <w:rFonts w:asciiTheme="majorHAnsi" w:hAnsiTheme="majorHAnsi"/>
              </w:rPr>
            </w:pPr>
            <w:r w:rsidRPr="00A6495B">
              <w:rPr>
                <w:rFonts w:asciiTheme="majorHAnsi" w:hAnsiTheme="majorHAnsi"/>
              </w:rPr>
              <w:t>2 mois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30 €</w:t>
            </w:r>
          </w:p>
        </w:tc>
        <w:tc>
          <w:tcPr>
            <w:tcW w:w="1193" w:type="dxa"/>
            <w:vMerge/>
          </w:tcPr>
          <w:p w:rsidR="00E41166" w:rsidRPr="00A6495B" w:rsidRDefault="00E41166" w:rsidP="00872FC7">
            <w:pPr>
              <w:rPr>
                <w:rFonts w:asciiTheme="majorHAnsi" w:hAnsiTheme="majorHAnsi"/>
              </w:rPr>
            </w:pPr>
          </w:p>
        </w:tc>
      </w:tr>
      <w:tr w:rsidR="00E41166" w:rsidRPr="00A6495B" w:rsidTr="00872FC7">
        <w:trPr>
          <w:trHeight w:val="326"/>
        </w:trPr>
        <w:tc>
          <w:tcPr>
            <w:tcW w:w="2617" w:type="dxa"/>
            <w:gridSpan w:val="4"/>
            <w:vMerge w:val="restart"/>
          </w:tcPr>
          <w:p w:rsidR="00E41166" w:rsidRPr="00A6495B" w:rsidRDefault="00E41166" w:rsidP="00872FC7">
            <w:pPr>
              <w:rPr>
                <w:rFonts w:asciiTheme="majorHAnsi" w:hAnsiTheme="majorHAnsi"/>
              </w:rPr>
            </w:pPr>
            <w:r w:rsidRPr="00A6495B">
              <w:rPr>
                <w:rFonts w:asciiTheme="majorHAnsi" w:hAnsiTheme="majorHAnsi"/>
              </w:rPr>
              <w:t>Propos ou comportements racistes, homophobes ou discriminatoires</w:t>
            </w:r>
          </w:p>
        </w:tc>
        <w:tc>
          <w:tcPr>
            <w:tcW w:w="795" w:type="dxa"/>
          </w:tcPr>
          <w:p w:rsidR="00E41166" w:rsidRPr="00A6495B" w:rsidRDefault="00E41166" w:rsidP="00872FC7">
            <w:pPr>
              <w:rPr>
                <w:rFonts w:asciiTheme="majorHAnsi" w:hAnsiTheme="majorHAnsi"/>
              </w:rPr>
            </w:pPr>
            <w:r w:rsidRPr="00A6495B">
              <w:rPr>
                <w:rFonts w:asciiTheme="majorHAnsi" w:hAnsiTheme="majorHAnsi"/>
              </w:rPr>
              <w:t>J</w:t>
            </w:r>
          </w:p>
        </w:tc>
        <w:tc>
          <w:tcPr>
            <w:tcW w:w="1745" w:type="dxa"/>
          </w:tcPr>
          <w:p w:rsidR="00E41166" w:rsidRPr="00A6495B" w:rsidRDefault="00E41166" w:rsidP="00872FC7">
            <w:pPr>
              <w:rPr>
                <w:rFonts w:asciiTheme="majorHAnsi" w:hAnsiTheme="majorHAnsi"/>
              </w:rPr>
            </w:pPr>
            <w:r w:rsidRPr="00A6495B">
              <w:rPr>
                <w:rFonts w:asciiTheme="majorHAnsi" w:hAnsiTheme="majorHAnsi"/>
              </w:rPr>
              <w:t>4 matchs</w:t>
            </w:r>
          </w:p>
        </w:tc>
        <w:tc>
          <w:tcPr>
            <w:tcW w:w="1605" w:type="dxa"/>
          </w:tcPr>
          <w:p w:rsidR="00E41166" w:rsidRPr="00A6495B" w:rsidRDefault="00E41166" w:rsidP="00872FC7">
            <w:pPr>
              <w:rPr>
                <w:rFonts w:asciiTheme="majorHAnsi" w:hAnsiTheme="majorHAnsi"/>
              </w:rPr>
            </w:pPr>
            <w:r w:rsidRPr="00A6495B">
              <w:rPr>
                <w:rFonts w:asciiTheme="majorHAnsi" w:hAnsiTheme="majorHAnsi"/>
              </w:rPr>
              <w:t>8 matchs</w:t>
            </w:r>
          </w:p>
        </w:tc>
        <w:tc>
          <w:tcPr>
            <w:tcW w:w="1569" w:type="dxa"/>
          </w:tcPr>
          <w:p w:rsidR="00E41166" w:rsidRPr="00A6495B" w:rsidRDefault="00E41166" w:rsidP="00872FC7">
            <w:pPr>
              <w:rPr>
                <w:rFonts w:asciiTheme="majorHAnsi" w:hAnsiTheme="majorHAnsi"/>
              </w:rPr>
            </w:pPr>
            <w:r w:rsidRPr="00A6495B">
              <w:rPr>
                <w:rFonts w:asciiTheme="majorHAnsi" w:hAnsiTheme="majorHAnsi"/>
              </w:rPr>
              <w:t>20 €</w:t>
            </w:r>
          </w:p>
        </w:tc>
        <w:tc>
          <w:tcPr>
            <w:tcW w:w="1193" w:type="dxa"/>
            <w:vMerge w:val="restart"/>
          </w:tcPr>
          <w:p w:rsidR="00E41166" w:rsidRPr="00A6495B" w:rsidRDefault="00E41166" w:rsidP="00872FC7">
            <w:pPr>
              <w:rPr>
                <w:rFonts w:asciiTheme="majorHAnsi" w:hAnsiTheme="majorHAnsi"/>
              </w:rPr>
            </w:pPr>
            <w:r w:rsidRPr="00A6495B">
              <w:rPr>
                <w:rFonts w:asciiTheme="majorHAnsi" w:hAnsiTheme="majorHAnsi"/>
              </w:rPr>
              <w:t>C4</w:t>
            </w:r>
          </w:p>
          <w:p w:rsidR="00E41166" w:rsidRPr="00A6495B" w:rsidRDefault="00E41166" w:rsidP="00872FC7">
            <w:pPr>
              <w:rPr>
                <w:rFonts w:asciiTheme="majorHAnsi" w:hAnsiTheme="majorHAnsi"/>
              </w:rPr>
            </w:pPr>
          </w:p>
        </w:tc>
      </w:tr>
      <w:tr w:rsidR="00E41166" w:rsidRPr="00A6495B" w:rsidTr="00872FC7">
        <w:trPr>
          <w:trHeight w:val="1073"/>
        </w:trPr>
        <w:tc>
          <w:tcPr>
            <w:tcW w:w="2617" w:type="dxa"/>
            <w:gridSpan w:val="4"/>
            <w:vMerge/>
          </w:tcPr>
          <w:p w:rsidR="00E41166" w:rsidRPr="00A6495B" w:rsidRDefault="00E41166" w:rsidP="00872FC7">
            <w:pPr>
              <w:rPr>
                <w:rFonts w:asciiTheme="majorHAnsi" w:hAnsiTheme="majorHAnsi"/>
              </w:rPr>
            </w:pPr>
          </w:p>
        </w:tc>
        <w:tc>
          <w:tcPr>
            <w:tcW w:w="795" w:type="dxa"/>
          </w:tcPr>
          <w:p w:rsidR="00E41166" w:rsidRPr="00A6495B" w:rsidRDefault="00E41166" w:rsidP="00872FC7">
            <w:pPr>
              <w:rPr>
                <w:rFonts w:asciiTheme="majorHAnsi" w:hAnsiTheme="majorHAnsi"/>
              </w:rPr>
            </w:pPr>
            <w:r w:rsidRPr="00A6495B">
              <w:rPr>
                <w:rFonts w:asciiTheme="majorHAnsi" w:hAnsiTheme="majorHAnsi"/>
              </w:rPr>
              <w:t>D</w:t>
            </w:r>
          </w:p>
        </w:tc>
        <w:tc>
          <w:tcPr>
            <w:tcW w:w="1745" w:type="dxa"/>
          </w:tcPr>
          <w:p w:rsidR="00E41166" w:rsidRPr="00A6495B" w:rsidRDefault="00E41166" w:rsidP="00872FC7">
            <w:pPr>
              <w:rPr>
                <w:rFonts w:asciiTheme="majorHAnsi" w:hAnsiTheme="majorHAnsi"/>
              </w:rPr>
            </w:pPr>
            <w:r w:rsidRPr="00A6495B">
              <w:rPr>
                <w:rFonts w:asciiTheme="majorHAnsi" w:hAnsiTheme="majorHAnsi"/>
              </w:rPr>
              <w:t>2 mois ferme</w:t>
            </w:r>
          </w:p>
        </w:tc>
        <w:tc>
          <w:tcPr>
            <w:tcW w:w="1605" w:type="dxa"/>
          </w:tcPr>
          <w:p w:rsidR="00E41166" w:rsidRPr="00A6495B" w:rsidRDefault="00E41166" w:rsidP="00872FC7">
            <w:pPr>
              <w:rPr>
                <w:rFonts w:asciiTheme="majorHAnsi" w:hAnsiTheme="majorHAnsi"/>
              </w:rPr>
            </w:pPr>
            <w:r w:rsidRPr="00A6495B">
              <w:rPr>
                <w:rFonts w:asciiTheme="majorHAnsi" w:hAnsiTheme="majorHAnsi"/>
              </w:rPr>
              <w:t>3 mois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25€</w:t>
            </w:r>
          </w:p>
          <w:p w:rsidR="00E41166" w:rsidRPr="00A6495B" w:rsidRDefault="00E41166" w:rsidP="00872FC7">
            <w:pPr>
              <w:rPr>
                <w:rFonts w:asciiTheme="majorHAnsi" w:hAnsiTheme="majorHAnsi"/>
              </w:rPr>
            </w:pPr>
          </w:p>
        </w:tc>
        <w:tc>
          <w:tcPr>
            <w:tcW w:w="1193" w:type="dxa"/>
            <w:vMerge/>
          </w:tcPr>
          <w:p w:rsidR="00E41166" w:rsidRPr="00A6495B" w:rsidRDefault="00E41166" w:rsidP="00872FC7">
            <w:pPr>
              <w:rPr>
                <w:rFonts w:asciiTheme="majorHAnsi" w:hAnsiTheme="majorHAnsi"/>
              </w:rPr>
            </w:pPr>
          </w:p>
        </w:tc>
      </w:tr>
      <w:tr w:rsidR="00E41166" w:rsidRPr="00A6495B" w:rsidTr="00872FC7">
        <w:tc>
          <w:tcPr>
            <w:tcW w:w="2617" w:type="dxa"/>
            <w:gridSpan w:val="4"/>
          </w:tcPr>
          <w:p w:rsidR="00E41166" w:rsidRPr="00A6495B" w:rsidRDefault="00E41166" w:rsidP="00872FC7">
            <w:pPr>
              <w:rPr>
                <w:rFonts w:asciiTheme="majorHAnsi" w:hAnsiTheme="majorHAnsi"/>
              </w:rPr>
            </w:pPr>
            <w:r w:rsidRPr="00A6495B">
              <w:rPr>
                <w:rFonts w:asciiTheme="majorHAnsi" w:hAnsiTheme="majorHAnsi"/>
              </w:rPr>
              <w:t>Crachats</w:t>
            </w:r>
          </w:p>
        </w:tc>
        <w:tc>
          <w:tcPr>
            <w:tcW w:w="795" w:type="dxa"/>
          </w:tcPr>
          <w:p w:rsidR="00E41166" w:rsidRPr="00A6495B" w:rsidRDefault="00E41166" w:rsidP="00872FC7">
            <w:pPr>
              <w:rPr>
                <w:rFonts w:asciiTheme="majorHAnsi" w:hAnsiTheme="majorHAnsi"/>
              </w:rPr>
            </w:pPr>
            <w:r w:rsidRPr="00A6495B">
              <w:rPr>
                <w:rFonts w:asciiTheme="majorHAnsi" w:hAnsiTheme="majorHAnsi"/>
              </w:rPr>
              <w:t>J</w:t>
            </w:r>
          </w:p>
        </w:tc>
        <w:tc>
          <w:tcPr>
            <w:tcW w:w="1745" w:type="dxa"/>
          </w:tcPr>
          <w:p w:rsidR="00E41166" w:rsidRPr="00A6495B" w:rsidRDefault="00E41166" w:rsidP="00872FC7">
            <w:pPr>
              <w:rPr>
                <w:rFonts w:asciiTheme="majorHAnsi" w:hAnsiTheme="majorHAnsi"/>
              </w:rPr>
            </w:pPr>
            <w:r w:rsidRPr="00A6495B">
              <w:rPr>
                <w:rFonts w:asciiTheme="majorHAnsi" w:hAnsiTheme="majorHAnsi"/>
              </w:rPr>
              <w:t>6 matchs</w:t>
            </w:r>
          </w:p>
        </w:tc>
        <w:tc>
          <w:tcPr>
            <w:tcW w:w="1605" w:type="dxa"/>
          </w:tcPr>
          <w:p w:rsidR="00E41166" w:rsidRPr="00A6495B" w:rsidRDefault="00E41166" w:rsidP="00872FC7">
            <w:pPr>
              <w:rPr>
                <w:rFonts w:asciiTheme="majorHAnsi" w:hAnsiTheme="majorHAnsi"/>
              </w:rPr>
            </w:pPr>
            <w:r w:rsidRPr="00A6495B">
              <w:rPr>
                <w:rFonts w:asciiTheme="majorHAnsi" w:hAnsiTheme="majorHAnsi"/>
              </w:rPr>
              <w:t>6 mois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30€</w:t>
            </w:r>
          </w:p>
        </w:tc>
        <w:tc>
          <w:tcPr>
            <w:tcW w:w="1193" w:type="dxa"/>
          </w:tcPr>
          <w:p w:rsidR="00E41166" w:rsidRPr="00A6495B" w:rsidRDefault="00E41166" w:rsidP="00872FC7">
            <w:pPr>
              <w:rPr>
                <w:rFonts w:asciiTheme="majorHAnsi" w:hAnsiTheme="majorHAnsi"/>
              </w:rPr>
            </w:pPr>
            <w:r w:rsidRPr="00A6495B">
              <w:rPr>
                <w:rFonts w:asciiTheme="majorHAnsi" w:hAnsiTheme="majorHAnsi"/>
              </w:rPr>
              <w:t>C5</w:t>
            </w:r>
          </w:p>
        </w:tc>
      </w:tr>
      <w:tr w:rsidR="00E41166" w:rsidRPr="00A6495B" w:rsidTr="00872FC7">
        <w:tc>
          <w:tcPr>
            <w:tcW w:w="2617" w:type="dxa"/>
            <w:gridSpan w:val="4"/>
          </w:tcPr>
          <w:p w:rsidR="00E41166" w:rsidRPr="00A6495B" w:rsidRDefault="00E41166" w:rsidP="00872FC7">
            <w:pPr>
              <w:rPr>
                <w:rFonts w:asciiTheme="majorHAnsi" w:hAnsiTheme="majorHAnsi"/>
              </w:rPr>
            </w:pPr>
          </w:p>
        </w:tc>
        <w:tc>
          <w:tcPr>
            <w:tcW w:w="795" w:type="dxa"/>
          </w:tcPr>
          <w:p w:rsidR="00E41166" w:rsidRPr="00A6495B" w:rsidRDefault="00E41166" w:rsidP="00872FC7">
            <w:pPr>
              <w:rPr>
                <w:rFonts w:asciiTheme="majorHAnsi" w:hAnsiTheme="majorHAnsi"/>
              </w:rPr>
            </w:pPr>
            <w:r w:rsidRPr="00A6495B">
              <w:rPr>
                <w:rFonts w:asciiTheme="majorHAnsi" w:hAnsiTheme="majorHAnsi"/>
              </w:rPr>
              <w:t>D</w:t>
            </w:r>
          </w:p>
        </w:tc>
        <w:tc>
          <w:tcPr>
            <w:tcW w:w="1745" w:type="dxa"/>
          </w:tcPr>
          <w:p w:rsidR="00E41166" w:rsidRPr="00A6495B" w:rsidRDefault="00E41166" w:rsidP="00872FC7">
            <w:pPr>
              <w:rPr>
                <w:rFonts w:asciiTheme="majorHAnsi" w:hAnsiTheme="majorHAnsi"/>
              </w:rPr>
            </w:pPr>
            <w:r w:rsidRPr="00A6495B">
              <w:rPr>
                <w:rFonts w:asciiTheme="majorHAnsi" w:hAnsiTheme="majorHAnsi"/>
              </w:rPr>
              <w:t>3 mois ferme</w:t>
            </w:r>
          </w:p>
        </w:tc>
        <w:tc>
          <w:tcPr>
            <w:tcW w:w="1605" w:type="dxa"/>
          </w:tcPr>
          <w:p w:rsidR="00E41166" w:rsidRPr="00A6495B" w:rsidRDefault="00E41166" w:rsidP="00872FC7">
            <w:pPr>
              <w:rPr>
                <w:rFonts w:asciiTheme="majorHAnsi" w:hAnsiTheme="majorHAnsi"/>
              </w:rPr>
            </w:pPr>
            <w:r w:rsidRPr="00A6495B">
              <w:rPr>
                <w:rFonts w:asciiTheme="majorHAnsi" w:hAnsiTheme="majorHAnsi"/>
              </w:rPr>
              <w:t>8 mois ferme (circonstance aggravante au visage : 1 an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30 €</w:t>
            </w:r>
          </w:p>
        </w:tc>
        <w:tc>
          <w:tcPr>
            <w:tcW w:w="1193" w:type="dxa"/>
          </w:tcPr>
          <w:p w:rsidR="00E41166" w:rsidRPr="00A6495B" w:rsidRDefault="00E41166" w:rsidP="00872FC7">
            <w:pPr>
              <w:rPr>
                <w:rFonts w:asciiTheme="majorHAnsi" w:hAnsiTheme="majorHAnsi"/>
              </w:rPr>
            </w:pPr>
            <w:r>
              <w:rPr>
                <w:rFonts w:asciiTheme="majorHAnsi" w:hAnsiTheme="majorHAnsi"/>
              </w:rPr>
              <w:t>C5</w:t>
            </w:r>
          </w:p>
        </w:tc>
      </w:tr>
      <w:tr w:rsidR="00E41166" w:rsidRPr="00A6495B" w:rsidTr="00872FC7">
        <w:tc>
          <w:tcPr>
            <w:tcW w:w="9524" w:type="dxa"/>
            <w:gridSpan w:val="9"/>
          </w:tcPr>
          <w:p w:rsidR="00E41166" w:rsidRPr="00A90F59" w:rsidRDefault="00E41166" w:rsidP="00872FC7">
            <w:pPr>
              <w:jc w:val="center"/>
              <w:rPr>
                <w:rFonts w:asciiTheme="majorHAnsi" w:hAnsiTheme="majorHAnsi"/>
                <w:b/>
              </w:rPr>
            </w:pPr>
            <w:r w:rsidRPr="00A90F59">
              <w:rPr>
                <w:rFonts w:asciiTheme="majorHAnsi" w:hAnsiTheme="majorHAnsi"/>
                <w:b/>
              </w:rPr>
              <w:t>ARTICLE D : ATTEINTES MORALES</w:t>
            </w:r>
          </w:p>
        </w:tc>
      </w:tr>
      <w:tr w:rsidR="00E41166" w:rsidRPr="00A6495B" w:rsidTr="00872FC7">
        <w:trPr>
          <w:trHeight w:val="408"/>
        </w:trPr>
        <w:tc>
          <w:tcPr>
            <w:tcW w:w="1642" w:type="dxa"/>
            <w:vMerge w:val="restart"/>
          </w:tcPr>
          <w:p w:rsidR="00E41166" w:rsidRPr="00A6495B" w:rsidRDefault="00E41166" w:rsidP="00872FC7">
            <w:pPr>
              <w:rPr>
                <w:rFonts w:asciiTheme="majorHAnsi" w:hAnsiTheme="majorHAnsi"/>
              </w:rPr>
            </w:pPr>
            <w:r w:rsidRPr="00A6495B">
              <w:rPr>
                <w:rFonts w:asciiTheme="majorHAnsi" w:hAnsiTheme="majorHAnsi"/>
              </w:rPr>
              <w:t>Menaces ou intimidations verbales ou physique</w:t>
            </w:r>
          </w:p>
        </w:tc>
        <w:tc>
          <w:tcPr>
            <w:tcW w:w="1770" w:type="dxa"/>
            <w:gridSpan w:val="4"/>
          </w:tcPr>
          <w:p w:rsidR="00E41166" w:rsidRPr="00A6495B" w:rsidRDefault="00E41166" w:rsidP="00872FC7">
            <w:pPr>
              <w:rPr>
                <w:rFonts w:asciiTheme="majorHAnsi" w:hAnsiTheme="majorHAnsi"/>
              </w:rPr>
            </w:pPr>
            <w:r w:rsidRPr="00A6495B">
              <w:rPr>
                <w:rFonts w:asciiTheme="majorHAnsi" w:hAnsiTheme="majorHAnsi"/>
              </w:rPr>
              <w:t>J</w:t>
            </w:r>
          </w:p>
        </w:tc>
        <w:tc>
          <w:tcPr>
            <w:tcW w:w="1745" w:type="dxa"/>
          </w:tcPr>
          <w:p w:rsidR="00E41166" w:rsidRPr="00A6495B" w:rsidRDefault="00E41166" w:rsidP="00872FC7">
            <w:pPr>
              <w:rPr>
                <w:rFonts w:asciiTheme="majorHAnsi" w:hAnsiTheme="majorHAnsi"/>
              </w:rPr>
            </w:pPr>
            <w:r w:rsidRPr="00A6495B">
              <w:rPr>
                <w:rFonts w:asciiTheme="majorHAnsi" w:hAnsiTheme="majorHAnsi"/>
              </w:rPr>
              <w:t>6 matchs</w:t>
            </w:r>
          </w:p>
        </w:tc>
        <w:tc>
          <w:tcPr>
            <w:tcW w:w="1605" w:type="dxa"/>
          </w:tcPr>
          <w:p w:rsidR="00E41166" w:rsidRPr="00A6495B" w:rsidRDefault="00E41166" w:rsidP="00872FC7">
            <w:pPr>
              <w:rPr>
                <w:rFonts w:asciiTheme="majorHAnsi" w:hAnsiTheme="majorHAnsi"/>
              </w:rPr>
            </w:pPr>
            <w:r w:rsidRPr="00A6495B">
              <w:rPr>
                <w:rFonts w:asciiTheme="majorHAnsi" w:hAnsiTheme="majorHAnsi"/>
              </w:rPr>
              <w:t>8 matchs</w:t>
            </w:r>
          </w:p>
        </w:tc>
        <w:tc>
          <w:tcPr>
            <w:tcW w:w="1569" w:type="dxa"/>
          </w:tcPr>
          <w:p w:rsidR="00E41166" w:rsidRPr="00A6495B" w:rsidRDefault="00E41166" w:rsidP="00872FC7">
            <w:pPr>
              <w:rPr>
                <w:rFonts w:asciiTheme="majorHAnsi" w:hAnsiTheme="majorHAnsi"/>
              </w:rPr>
            </w:pPr>
            <w:r w:rsidRPr="00A6495B">
              <w:rPr>
                <w:rFonts w:asciiTheme="majorHAnsi" w:hAnsiTheme="majorHAnsi"/>
              </w:rPr>
              <w:t>20 €</w:t>
            </w:r>
          </w:p>
        </w:tc>
        <w:tc>
          <w:tcPr>
            <w:tcW w:w="1193" w:type="dxa"/>
          </w:tcPr>
          <w:p w:rsidR="00E41166" w:rsidRPr="00A6495B" w:rsidRDefault="00E41166" w:rsidP="00872FC7">
            <w:pPr>
              <w:rPr>
                <w:rFonts w:asciiTheme="majorHAnsi" w:hAnsiTheme="majorHAnsi"/>
              </w:rPr>
            </w:pPr>
            <w:r w:rsidRPr="00A6495B">
              <w:rPr>
                <w:rFonts w:asciiTheme="majorHAnsi" w:hAnsiTheme="majorHAnsi"/>
              </w:rPr>
              <w:t>D1</w:t>
            </w:r>
          </w:p>
        </w:tc>
      </w:tr>
      <w:tr w:rsidR="00E41166" w:rsidRPr="00A6495B" w:rsidTr="00872FC7">
        <w:trPr>
          <w:trHeight w:val="720"/>
        </w:trPr>
        <w:tc>
          <w:tcPr>
            <w:tcW w:w="1642" w:type="dxa"/>
            <w:vMerge/>
          </w:tcPr>
          <w:p w:rsidR="00E41166" w:rsidRPr="00A6495B" w:rsidRDefault="00E41166" w:rsidP="00872FC7">
            <w:pPr>
              <w:rPr>
                <w:rFonts w:asciiTheme="majorHAnsi" w:hAnsiTheme="majorHAnsi"/>
              </w:rPr>
            </w:pPr>
          </w:p>
        </w:tc>
        <w:tc>
          <w:tcPr>
            <w:tcW w:w="1770" w:type="dxa"/>
            <w:gridSpan w:val="4"/>
          </w:tcPr>
          <w:p w:rsidR="00E41166" w:rsidRPr="00A6495B" w:rsidRDefault="00E41166" w:rsidP="00872FC7">
            <w:pPr>
              <w:rPr>
                <w:rFonts w:asciiTheme="majorHAnsi" w:hAnsiTheme="majorHAnsi"/>
              </w:rPr>
            </w:pPr>
            <w:r w:rsidRPr="00A6495B">
              <w:rPr>
                <w:rFonts w:asciiTheme="majorHAnsi" w:hAnsiTheme="majorHAnsi"/>
              </w:rPr>
              <w:t>D</w:t>
            </w:r>
          </w:p>
        </w:tc>
        <w:tc>
          <w:tcPr>
            <w:tcW w:w="1745" w:type="dxa"/>
          </w:tcPr>
          <w:p w:rsidR="00E41166" w:rsidRPr="00A6495B" w:rsidRDefault="00E41166" w:rsidP="00872FC7">
            <w:pPr>
              <w:rPr>
                <w:rFonts w:asciiTheme="majorHAnsi" w:hAnsiTheme="majorHAnsi"/>
              </w:rPr>
            </w:pPr>
            <w:r w:rsidRPr="00A6495B">
              <w:rPr>
                <w:rFonts w:asciiTheme="majorHAnsi" w:hAnsiTheme="majorHAnsi"/>
              </w:rPr>
              <w:t>12 matchs</w:t>
            </w:r>
          </w:p>
        </w:tc>
        <w:tc>
          <w:tcPr>
            <w:tcW w:w="1605" w:type="dxa"/>
          </w:tcPr>
          <w:p w:rsidR="00E41166" w:rsidRPr="00A6495B" w:rsidRDefault="00E41166" w:rsidP="00872FC7">
            <w:pPr>
              <w:rPr>
                <w:rFonts w:asciiTheme="majorHAnsi" w:hAnsiTheme="majorHAnsi"/>
              </w:rPr>
            </w:pPr>
            <w:r w:rsidRPr="00A6495B">
              <w:rPr>
                <w:rFonts w:asciiTheme="majorHAnsi" w:hAnsiTheme="majorHAnsi"/>
              </w:rPr>
              <w:t>3 mois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30 €</w:t>
            </w:r>
          </w:p>
        </w:tc>
        <w:tc>
          <w:tcPr>
            <w:tcW w:w="1193" w:type="dxa"/>
          </w:tcPr>
          <w:p w:rsidR="00E41166" w:rsidRPr="00A6495B" w:rsidRDefault="00E41166" w:rsidP="00872FC7">
            <w:pPr>
              <w:rPr>
                <w:rFonts w:asciiTheme="majorHAnsi" w:hAnsiTheme="majorHAnsi"/>
              </w:rPr>
            </w:pPr>
            <w:r>
              <w:rPr>
                <w:rFonts w:asciiTheme="majorHAnsi" w:hAnsiTheme="majorHAnsi"/>
              </w:rPr>
              <w:t>D1</w:t>
            </w:r>
          </w:p>
        </w:tc>
      </w:tr>
      <w:tr w:rsidR="00E41166" w:rsidRPr="00A6495B" w:rsidTr="00872FC7">
        <w:tc>
          <w:tcPr>
            <w:tcW w:w="9524" w:type="dxa"/>
            <w:gridSpan w:val="9"/>
          </w:tcPr>
          <w:p w:rsidR="00E41166" w:rsidRPr="00502A75" w:rsidRDefault="00E41166" w:rsidP="00872FC7">
            <w:pPr>
              <w:jc w:val="center"/>
              <w:rPr>
                <w:rFonts w:asciiTheme="majorHAnsi" w:hAnsiTheme="majorHAnsi"/>
                <w:b/>
              </w:rPr>
            </w:pPr>
            <w:r w:rsidRPr="00502A75">
              <w:rPr>
                <w:rFonts w:asciiTheme="majorHAnsi" w:hAnsiTheme="majorHAnsi"/>
                <w:b/>
              </w:rPr>
              <w:t>ARTICLE E : ATTEINTES PHYSIQUES</w:t>
            </w:r>
          </w:p>
        </w:tc>
      </w:tr>
      <w:tr w:rsidR="00E41166" w:rsidRPr="00A6495B" w:rsidTr="00872FC7">
        <w:tc>
          <w:tcPr>
            <w:tcW w:w="1648" w:type="dxa"/>
            <w:gridSpan w:val="2"/>
          </w:tcPr>
          <w:p w:rsidR="00E41166" w:rsidRDefault="00E41166" w:rsidP="00872FC7">
            <w:pPr>
              <w:rPr>
                <w:rFonts w:asciiTheme="majorHAnsi" w:hAnsiTheme="majorHAnsi"/>
              </w:rPr>
            </w:pPr>
            <w:r>
              <w:rPr>
                <w:rFonts w:asciiTheme="majorHAnsi" w:hAnsiTheme="majorHAnsi"/>
              </w:rPr>
              <w:t xml:space="preserve">Réplique à une </w:t>
            </w:r>
          </w:p>
          <w:p w:rsidR="00E41166" w:rsidRDefault="00E41166" w:rsidP="00872FC7">
            <w:pPr>
              <w:rPr>
                <w:rFonts w:asciiTheme="majorHAnsi" w:hAnsiTheme="majorHAnsi"/>
              </w:rPr>
            </w:pPr>
            <w:r>
              <w:rPr>
                <w:rFonts w:asciiTheme="majorHAnsi" w:hAnsiTheme="majorHAnsi"/>
              </w:rPr>
              <w:t>provocation verbale ou gestuelle.</w:t>
            </w:r>
          </w:p>
          <w:p w:rsidR="00E41166" w:rsidRDefault="00E41166" w:rsidP="00872FC7">
            <w:pPr>
              <w:rPr>
                <w:rFonts w:asciiTheme="majorHAnsi" w:hAnsiTheme="majorHAnsi"/>
              </w:rPr>
            </w:pPr>
          </w:p>
          <w:p w:rsidR="00E41166" w:rsidRPr="00A6495B" w:rsidRDefault="00E41166" w:rsidP="00872FC7">
            <w:pPr>
              <w:rPr>
                <w:rFonts w:asciiTheme="majorHAnsi" w:hAnsiTheme="majorHAnsi"/>
              </w:rPr>
            </w:pPr>
          </w:p>
        </w:tc>
        <w:tc>
          <w:tcPr>
            <w:tcW w:w="587" w:type="dxa"/>
          </w:tcPr>
          <w:p w:rsidR="00E41166" w:rsidRPr="00A6495B" w:rsidRDefault="00E41166" w:rsidP="00872FC7">
            <w:pPr>
              <w:rPr>
                <w:rFonts w:asciiTheme="majorHAnsi" w:hAnsiTheme="majorHAnsi"/>
              </w:rPr>
            </w:pPr>
            <w:r>
              <w:rPr>
                <w:rFonts w:asciiTheme="majorHAnsi" w:hAnsiTheme="majorHAnsi"/>
              </w:rPr>
              <w:t>J</w:t>
            </w:r>
          </w:p>
        </w:tc>
        <w:tc>
          <w:tcPr>
            <w:tcW w:w="2922" w:type="dxa"/>
            <w:gridSpan w:val="3"/>
          </w:tcPr>
          <w:p w:rsidR="00E41166" w:rsidRPr="00A6495B" w:rsidRDefault="00E41166" w:rsidP="00872FC7">
            <w:pPr>
              <w:rPr>
                <w:rFonts w:asciiTheme="majorHAnsi" w:hAnsiTheme="majorHAnsi"/>
              </w:rPr>
            </w:pPr>
            <w:r>
              <w:rPr>
                <w:rFonts w:asciiTheme="majorHAnsi" w:hAnsiTheme="majorHAnsi"/>
              </w:rPr>
              <w:t>6 matchs</w:t>
            </w:r>
          </w:p>
        </w:tc>
        <w:tc>
          <w:tcPr>
            <w:tcW w:w="1605" w:type="dxa"/>
          </w:tcPr>
          <w:p w:rsidR="00E41166" w:rsidRPr="00A6495B" w:rsidRDefault="00E41166" w:rsidP="00872FC7">
            <w:pPr>
              <w:rPr>
                <w:rFonts w:asciiTheme="majorHAnsi" w:hAnsiTheme="majorHAnsi"/>
              </w:rPr>
            </w:pPr>
            <w:r>
              <w:rPr>
                <w:rFonts w:asciiTheme="majorHAnsi" w:hAnsiTheme="majorHAnsi"/>
              </w:rPr>
              <w:t>mois ferme</w:t>
            </w:r>
          </w:p>
        </w:tc>
        <w:tc>
          <w:tcPr>
            <w:tcW w:w="1569" w:type="dxa"/>
          </w:tcPr>
          <w:p w:rsidR="00E41166" w:rsidRPr="00A6495B" w:rsidRDefault="00E41166" w:rsidP="00872FC7">
            <w:pPr>
              <w:rPr>
                <w:rFonts w:asciiTheme="majorHAnsi" w:hAnsiTheme="majorHAnsi"/>
              </w:rPr>
            </w:pPr>
            <w:r>
              <w:rPr>
                <w:rFonts w:asciiTheme="majorHAnsi" w:hAnsiTheme="majorHAnsi"/>
              </w:rPr>
              <w:t>20 €</w:t>
            </w:r>
          </w:p>
        </w:tc>
        <w:tc>
          <w:tcPr>
            <w:tcW w:w="1193" w:type="dxa"/>
          </w:tcPr>
          <w:p w:rsidR="00E41166" w:rsidRPr="00A6495B" w:rsidRDefault="00E41166" w:rsidP="00872FC7">
            <w:pPr>
              <w:rPr>
                <w:rFonts w:asciiTheme="majorHAnsi" w:hAnsiTheme="majorHAnsi"/>
              </w:rPr>
            </w:pPr>
            <w:r>
              <w:rPr>
                <w:rFonts w:asciiTheme="majorHAnsi" w:hAnsiTheme="majorHAnsi"/>
              </w:rPr>
              <w:t>E1 A</w:t>
            </w:r>
          </w:p>
        </w:tc>
      </w:tr>
      <w:tr w:rsidR="00E41166" w:rsidRPr="00A6495B" w:rsidTr="00872FC7">
        <w:tc>
          <w:tcPr>
            <w:tcW w:w="1648" w:type="dxa"/>
            <w:gridSpan w:val="2"/>
          </w:tcPr>
          <w:p w:rsidR="00E41166" w:rsidRPr="00A6495B" w:rsidRDefault="00E41166" w:rsidP="00872FC7">
            <w:pPr>
              <w:rPr>
                <w:rFonts w:asciiTheme="majorHAnsi" w:hAnsiTheme="majorHAnsi"/>
              </w:rPr>
            </w:pPr>
            <w:r w:rsidRPr="00A6495B">
              <w:rPr>
                <w:rFonts w:asciiTheme="majorHAnsi" w:hAnsiTheme="majorHAnsi"/>
              </w:rPr>
              <w:t>Bousculade volontaire</w:t>
            </w:r>
          </w:p>
        </w:tc>
        <w:tc>
          <w:tcPr>
            <w:tcW w:w="587" w:type="dxa"/>
          </w:tcPr>
          <w:p w:rsidR="00E41166" w:rsidRPr="00A6495B" w:rsidRDefault="00E41166" w:rsidP="00872FC7">
            <w:pPr>
              <w:rPr>
                <w:rFonts w:asciiTheme="majorHAnsi" w:hAnsiTheme="majorHAnsi"/>
              </w:rPr>
            </w:pPr>
            <w:r w:rsidRPr="00A6495B">
              <w:rPr>
                <w:rFonts w:asciiTheme="majorHAnsi" w:hAnsiTheme="majorHAnsi"/>
              </w:rPr>
              <w:t>J</w:t>
            </w:r>
          </w:p>
        </w:tc>
        <w:tc>
          <w:tcPr>
            <w:tcW w:w="2922" w:type="dxa"/>
            <w:gridSpan w:val="3"/>
          </w:tcPr>
          <w:p w:rsidR="00E41166" w:rsidRPr="00A6495B" w:rsidRDefault="00E41166" w:rsidP="00872FC7">
            <w:pPr>
              <w:rPr>
                <w:rFonts w:asciiTheme="majorHAnsi" w:hAnsiTheme="majorHAnsi"/>
              </w:rPr>
            </w:pPr>
            <w:r w:rsidRPr="00A6495B">
              <w:rPr>
                <w:rFonts w:asciiTheme="majorHAnsi" w:hAnsiTheme="majorHAnsi"/>
              </w:rPr>
              <w:t>6 matchs</w:t>
            </w:r>
          </w:p>
        </w:tc>
        <w:tc>
          <w:tcPr>
            <w:tcW w:w="1605" w:type="dxa"/>
          </w:tcPr>
          <w:p w:rsidR="00E41166" w:rsidRPr="00A6495B" w:rsidRDefault="00E41166" w:rsidP="00872FC7">
            <w:pPr>
              <w:rPr>
                <w:rFonts w:asciiTheme="majorHAnsi" w:hAnsiTheme="majorHAnsi"/>
              </w:rPr>
            </w:pPr>
            <w:r w:rsidRPr="00A6495B">
              <w:rPr>
                <w:rFonts w:asciiTheme="majorHAnsi" w:hAnsiTheme="majorHAnsi"/>
              </w:rPr>
              <w:t>4 mois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20 €</w:t>
            </w:r>
          </w:p>
        </w:tc>
        <w:tc>
          <w:tcPr>
            <w:tcW w:w="1193" w:type="dxa"/>
          </w:tcPr>
          <w:p w:rsidR="00E41166" w:rsidRPr="00A6495B" w:rsidRDefault="00E41166" w:rsidP="00872FC7">
            <w:pPr>
              <w:rPr>
                <w:rFonts w:asciiTheme="majorHAnsi" w:hAnsiTheme="majorHAnsi"/>
              </w:rPr>
            </w:pPr>
            <w:r w:rsidRPr="00A6495B">
              <w:rPr>
                <w:rFonts w:asciiTheme="majorHAnsi" w:hAnsiTheme="majorHAnsi"/>
              </w:rPr>
              <w:t>E1</w:t>
            </w:r>
            <w:r>
              <w:rPr>
                <w:rFonts w:asciiTheme="majorHAnsi" w:hAnsiTheme="majorHAnsi"/>
              </w:rPr>
              <w:t xml:space="preserve"> B </w:t>
            </w:r>
          </w:p>
        </w:tc>
      </w:tr>
      <w:tr w:rsidR="00E41166" w:rsidRPr="00A6495B" w:rsidTr="00872FC7">
        <w:tc>
          <w:tcPr>
            <w:tcW w:w="1648" w:type="dxa"/>
            <w:gridSpan w:val="2"/>
          </w:tcPr>
          <w:p w:rsidR="00E41166" w:rsidRPr="00A6495B" w:rsidRDefault="00E41166" w:rsidP="00872FC7">
            <w:pPr>
              <w:rPr>
                <w:rFonts w:asciiTheme="majorHAnsi" w:hAnsiTheme="majorHAnsi"/>
              </w:rPr>
            </w:pPr>
          </w:p>
        </w:tc>
        <w:tc>
          <w:tcPr>
            <w:tcW w:w="587" w:type="dxa"/>
          </w:tcPr>
          <w:p w:rsidR="00E41166" w:rsidRPr="00A6495B" w:rsidRDefault="00E41166" w:rsidP="00872FC7">
            <w:pPr>
              <w:rPr>
                <w:rFonts w:asciiTheme="majorHAnsi" w:hAnsiTheme="majorHAnsi"/>
              </w:rPr>
            </w:pPr>
            <w:r w:rsidRPr="00A6495B">
              <w:rPr>
                <w:rFonts w:asciiTheme="majorHAnsi" w:hAnsiTheme="majorHAnsi"/>
              </w:rPr>
              <w:t>D</w:t>
            </w:r>
          </w:p>
        </w:tc>
        <w:tc>
          <w:tcPr>
            <w:tcW w:w="2922" w:type="dxa"/>
            <w:gridSpan w:val="3"/>
          </w:tcPr>
          <w:p w:rsidR="00E41166" w:rsidRPr="00A6495B" w:rsidRDefault="00E41166" w:rsidP="00872FC7">
            <w:pPr>
              <w:rPr>
                <w:rFonts w:asciiTheme="majorHAnsi" w:hAnsiTheme="majorHAnsi"/>
              </w:rPr>
            </w:pPr>
            <w:r w:rsidRPr="00A6495B">
              <w:rPr>
                <w:rFonts w:asciiTheme="majorHAnsi" w:hAnsiTheme="majorHAnsi"/>
              </w:rPr>
              <w:t>12 matchs</w:t>
            </w:r>
          </w:p>
        </w:tc>
        <w:tc>
          <w:tcPr>
            <w:tcW w:w="1605" w:type="dxa"/>
          </w:tcPr>
          <w:p w:rsidR="00E41166" w:rsidRPr="00A6495B" w:rsidRDefault="00E41166" w:rsidP="00872FC7">
            <w:pPr>
              <w:rPr>
                <w:rFonts w:asciiTheme="majorHAnsi" w:hAnsiTheme="majorHAnsi"/>
              </w:rPr>
            </w:pPr>
            <w:r w:rsidRPr="00A6495B">
              <w:rPr>
                <w:rFonts w:asciiTheme="majorHAnsi" w:hAnsiTheme="majorHAnsi"/>
              </w:rPr>
              <w:t>6 mois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20 €</w:t>
            </w:r>
          </w:p>
        </w:tc>
        <w:tc>
          <w:tcPr>
            <w:tcW w:w="1193" w:type="dxa"/>
          </w:tcPr>
          <w:p w:rsidR="00E41166" w:rsidRPr="00A6495B" w:rsidRDefault="00E41166" w:rsidP="00872FC7">
            <w:pPr>
              <w:rPr>
                <w:rFonts w:asciiTheme="majorHAnsi" w:hAnsiTheme="majorHAnsi"/>
              </w:rPr>
            </w:pPr>
            <w:r>
              <w:rPr>
                <w:rFonts w:asciiTheme="majorHAnsi" w:hAnsiTheme="majorHAnsi"/>
              </w:rPr>
              <w:t>E1</w:t>
            </w:r>
          </w:p>
        </w:tc>
      </w:tr>
      <w:tr w:rsidR="00E41166" w:rsidRPr="00A6495B" w:rsidTr="00872FC7">
        <w:tc>
          <w:tcPr>
            <w:tcW w:w="1648" w:type="dxa"/>
            <w:gridSpan w:val="2"/>
          </w:tcPr>
          <w:p w:rsidR="00E41166" w:rsidRPr="00A6495B" w:rsidRDefault="00E41166" w:rsidP="00872FC7">
            <w:pPr>
              <w:rPr>
                <w:rFonts w:asciiTheme="majorHAnsi" w:hAnsiTheme="majorHAnsi"/>
              </w:rPr>
            </w:pPr>
            <w:r w:rsidRPr="00A6495B">
              <w:rPr>
                <w:rFonts w:asciiTheme="majorHAnsi" w:hAnsiTheme="majorHAnsi"/>
              </w:rPr>
              <w:t>Jet d’objet</w:t>
            </w:r>
          </w:p>
        </w:tc>
        <w:tc>
          <w:tcPr>
            <w:tcW w:w="587" w:type="dxa"/>
          </w:tcPr>
          <w:p w:rsidR="00E41166" w:rsidRPr="00A6495B" w:rsidRDefault="00E41166" w:rsidP="00872FC7">
            <w:pPr>
              <w:rPr>
                <w:rFonts w:asciiTheme="majorHAnsi" w:hAnsiTheme="majorHAnsi"/>
              </w:rPr>
            </w:pPr>
            <w:r w:rsidRPr="00A6495B">
              <w:rPr>
                <w:rFonts w:asciiTheme="majorHAnsi" w:hAnsiTheme="majorHAnsi"/>
              </w:rPr>
              <w:t>J</w:t>
            </w:r>
          </w:p>
        </w:tc>
        <w:tc>
          <w:tcPr>
            <w:tcW w:w="2922" w:type="dxa"/>
            <w:gridSpan w:val="3"/>
          </w:tcPr>
          <w:p w:rsidR="00E41166" w:rsidRPr="00A6495B" w:rsidRDefault="00E41166" w:rsidP="00872FC7">
            <w:pPr>
              <w:rPr>
                <w:rFonts w:asciiTheme="majorHAnsi" w:hAnsiTheme="majorHAnsi"/>
              </w:rPr>
            </w:pPr>
            <w:r w:rsidRPr="00A6495B">
              <w:rPr>
                <w:rFonts w:asciiTheme="majorHAnsi" w:hAnsiTheme="majorHAnsi"/>
              </w:rPr>
              <w:t>3 matchs</w:t>
            </w:r>
          </w:p>
        </w:tc>
        <w:tc>
          <w:tcPr>
            <w:tcW w:w="1605" w:type="dxa"/>
          </w:tcPr>
          <w:p w:rsidR="00E41166" w:rsidRPr="00A6495B" w:rsidRDefault="00E41166" w:rsidP="00872FC7">
            <w:pPr>
              <w:rPr>
                <w:rFonts w:asciiTheme="majorHAnsi" w:hAnsiTheme="majorHAnsi"/>
              </w:rPr>
            </w:pPr>
            <w:r w:rsidRPr="00A6495B">
              <w:rPr>
                <w:rFonts w:asciiTheme="majorHAnsi" w:hAnsiTheme="majorHAnsi"/>
              </w:rPr>
              <w:t>8 matchs</w:t>
            </w:r>
          </w:p>
        </w:tc>
        <w:tc>
          <w:tcPr>
            <w:tcW w:w="1569" w:type="dxa"/>
          </w:tcPr>
          <w:p w:rsidR="00E41166" w:rsidRPr="00A6495B" w:rsidRDefault="00E41166" w:rsidP="00872FC7">
            <w:pPr>
              <w:rPr>
                <w:rFonts w:asciiTheme="majorHAnsi" w:hAnsiTheme="majorHAnsi"/>
              </w:rPr>
            </w:pPr>
            <w:r w:rsidRPr="00A6495B">
              <w:rPr>
                <w:rFonts w:asciiTheme="majorHAnsi" w:hAnsiTheme="majorHAnsi"/>
              </w:rPr>
              <w:t>20 €</w:t>
            </w:r>
          </w:p>
        </w:tc>
        <w:tc>
          <w:tcPr>
            <w:tcW w:w="1193" w:type="dxa"/>
          </w:tcPr>
          <w:p w:rsidR="00E41166" w:rsidRPr="00A6495B" w:rsidRDefault="00E41166" w:rsidP="00872FC7">
            <w:pPr>
              <w:rPr>
                <w:rFonts w:asciiTheme="majorHAnsi" w:hAnsiTheme="majorHAnsi"/>
              </w:rPr>
            </w:pPr>
            <w:r w:rsidRPr="00A6495B">
              <w:rPr>
                <w:rFonts w:asciiTheme="majorHAnsi" w:hAnsiTheme="majorHAnsi"/>
              </w:rPr>
              <w:t>E2</w:t>
            </w:r>
          </w:p>
        </w:tc>
      </w:tr>
      <w:tr w:rsidR="00E41166" w:rsidRPr="00A6495B" w:rsidTr="00872FC7">
        <w:tc>
          <w:tcPr>
            <w:tcW w:w="1648" w:type="dxa"/>
            <w:gridSpan w:val="2"/>
          </w:tcPr>
          <w:p w:rsidR="00E41166" w:rsidRPr="00A6495B" w:rsidRDefault="00E41166" w:rsidP="00872FC7">
            <w:pPr>
              <w:rPr>
                <w:rFonts w:asciiTheme="majorHAnsi" w:hAnsiTheme="majorHAnsi"/>
              </w:rPr>
            </w:pPr>
          </w:p>
        </w:tc>
        <w:tc>
          <w:tcPr>
            <w:tcW w:w="587" w:type="dxa"/>
          </w:tcPr>
          <w:p w:rsidR="00E41166" w:rsidRPr="00A6495B" w:rsidRDefault="00E41166" w:rsidP="00872FC7">
            <w:pPr>
              <w:rPr>
                <w:rFonts w:asciiTheme="majorHAnsi" w:hAnsiTheme="majorHAnsi"/>
              </w:rPr>
            </w:pPr>
            <w:r w:rsidRPr="00A6495B">
              <w:rPr>
                <w:rFonts w:asciiTheme="majorHAnsi" w:hAnsiTheme="majorHAnsi"/>
              </w:rPr>
              <w:t>D</w:t>
            </w:r>
          </w:p>
        </w:tc>
        <w:tc>
          <w:tcPr>
            <w:tcW w:w="2922" w:type="dxa"/>
            <w:gridSpan w:val="3"/>
          </w:tcPr>
          <w:p w:rsidR="00E41166" w:rsidRPr="00A6495B" w:rsidRDefault="00E41166" w:rsidP="00872FC7">
            <w:pPr>
              <w:rPr>
                <w:rFonts w:asciiTheme="majorHAnsi" w:hAnsiTheme="majorHAnsi"/>
              </w:rPr>
            </w:pPr>
            <w:r w:rsidRPr="00A6495B">
              <w:rPr>
                <w:rFonts w:asciiTheme="majorHAnsi" w:hAnsiTheme="majorHAnsi"/>
              </w:rPr>
              <w:t>6 matchs</w:t>
            </w:r>
          </w:p>
        </w:tc>
        <w:tc>
          <w:tcPr>
            <w:tcW w:w="1605" w:type="dxa"/>
          </w:tcPr>
          <w:p w:rsidR="00E41166" w:rsidRPr="00A6495B" w:rsidRDefault="00E41166" w:rsidP="00872FC7">
            <w:pPr>
              <w:rPr>
                <w:rFonts w:asciiTheme="majorHAnsi" w:hAnsiTheme="majorHAnsi"/>
              </w:rPr>
            </w:pPr>
            <w:r w:rsidRPr="00A6495B">
              <w:rPr>
                <w:rFonts w:asciiTheme="majorHAnsi" w:hAnsiTheme="majorHAnsi"/>
              </w:rPr>
              <w:t>2 mois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30 €</w:t>
            </w:r>
          </w:p>
        </w:tc>
        <w:tc>
          <w:tcPr>
            <w:tcW w:w="1193" w:type="dxa"/>
          </w:tcPr>
          <w:p w:rsidR="00E41166" w:rsidRPr="00A6495B" w:rsidRDefault="00E41166" w:rsidP="00872FC7">
            <w:pPr>
              <w:rPr>
                <w:rFonts w:asciiTheme="majorHAnsi" w:hAnsiTheme="majorHAnsi"/>
              </w:rPr>
            </w:pPr>
            <w:r>
              <w:rPr>
                <w:rFonts w:asciiTheme="majorHAnsi" w:hAnsiTheme="majorHAnsi"/>
              </w:rPr>
              <w:t>E2</w:t>
            </w:r>
          </w:p>
        </w:tc>
      </w:tr>
      <w:tr w:rsidR="00E41166" w:rsidRPr="00A6495B" w:rsidTr="00872FC7">
        <w:tc>
          <w:tcPr>
            <w:tcW w:w="1648" w:type="dxa"/>
            <w:gridSpan w:val="2"/>
          </w:tcPr>
          <w:p w:rsidR="00E41166" w:rsidRPr="00A6495B" w:rsidRDefault="00E41166" w:rsidP="00872FC7">
            <w:pPr>
              <w:rPr>
                <w:rFonts w:asciiTheme="majorHAnsi" w:hAnsiTheme="majorHAnsi"/>
              </w:rPr>
            </w:pPr>
            <w:r w:rsidRPr="00A6495B">
              <w:rPr>
                <w:rFonts w:asciiTheme="majorHAnsi" w:hAnsiTheme="majorHAnsi"/>
              </w:rPr>
              <w:t>Tentative de coup</w:t>
            </w:r>
          </w:p>
        </w:tc>
        <w:tc>
          <w:tcPr>
            <w:tcW w:w="587" w:type="dxa"/>
          </w:tcPr>
          <w:p w:rsidR="00E41166" w:rsidRPr="00A6495B" w:rsidRDefault="00E41166" w:rsidP="00872FC7">
            <w:pPr>
              <w:rPr>
                <w:rFonts w:asciiTheme="majorHAnsi" w:hAnsiTheme="majorHAnsi"/>
              </w:rPr>
            </w:pPr>
            <w:r w:rsidRPr="00A6495B">
              <w:rPr>
                <w:rFonts w:asciiTheme="majorHAnsi" w:hAnsiTheme="majorHAnsi"/>
              </w:rPr>
              <w:t>J</w:t>
            </w:r>
          </w:p>
        </w:tc>
        <w:tc>
          <w:tcPr>
            <w:tcW w:w="2922" w:type="dxa"/>
            <w:gridSpan w:val="3"/>
          </w:tcPr>
          <w:p w:rsidR="00E41166" w:rsidRPr="00A6495B" w:rsidRDefault="00E41166" w:rsidP="00872FC7">
            <w:pPr>
              <w:rPr>
                <w:rFonts w:asciiTheme="majorHAnsi" w:hAnsiTheme="majorHAnsi"/>
              </w:rPr>
            </w:pPr>
            <w:r w:rsidRPr="00A6495B">
              <w:rPr>
                <w:rFonts w:asciiTheme="majorHAnsi" w:hAnsiTheme="majorHAnsi"/>
              </w:rPr>
              <w:t>8 matchs</w:t>
            </w:r>
          </w:p>
        </w:tc>
        <w:tc>
          <w:tcPr>
            <w:tcW w:w="1605" w:type="dxa"/>
          </w:tcPr>
          <w:p w:rsidR="00E41166" w:rsidRPr="00A6495B" w:rsidRDefault="00E41166" w:rsidP="00872FC7">
            <w:pPr>
              <w:rPr>
                <w:rFonts w:asciiTheme="majorHAnsi" w:hAnsiTheme="majorHAnsi"/>
              </w:rPr>
            </w:pPr>
            <w:r w:rsidRPr="00A6495B">
              <w:rPr>
                <w:rFonts w:asciiTheme="majorHAnsi" w:hAnsiTheme="majorHAnsi"/>
              </w:rPr>
              <w:t>4 mois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20 €</w:t>
            </w:r>
          </w:p>
        </w:tc>
        <w:tc>
          <w:tcPr>
            <w:tcW w:w="1193" w:type="dxa"/>
          </w:tcPr>
          <w:p w:rsidR="00E41166" w:rsidRPr="00A6495B" w:rsidRDefault="00E41166" w:rsidP="00872FC7">
            <w:pPr>
              <w:rPr>
                <w:rFonts w:asciiTheme="majorHAnsi" w:hAnsiTheme="majorHAnsi"/>
              </w:rPr>
            </w:pPr>
            <w:r w:rsidRPr="00A6495B">
              <w:rPr>
                <w:rFonts w:asciiTheme="majorHAnsi" w:hAnsiTheme="majorHAnsi"/>
              </w:rPr>
              <w:t>E3</w:t>
            </w:r>
          </w:p>
        </w:tc>
      </w:tr>
      <w:tr w:rsidR="00E41166" w:rsidRPr="00A6495B" w:rsidTr="00872FC7">
        <w:tc>
          <w:tcPr>
            <w:tcW w:w="1648" w:type="dxa"/>
            <w:gridSpan w:val="2"/>
          </w:tcPr>
          <w:p w:rsidR="00E41166" w:rsidRPr="00A6495B" w:rsidRDefault="00E41166" w:rsidP="00872FC7">
            <w:pPr>
              <w:rPr>
                <w:rFonts w:asciiTheme="majorHAnsi" w:hAnsiTheme="majorHAnsi"/>
              </w:rPr>
            </w:pPr>
          </w:p>
        </w:tc>
        <w:tc>
          <w:tcPr>
            <w:tcW w:w="587" w:type="dxa"/>
          </w:tcPr>
          <w:p w:rsidR="00E41166" w:rsidRPr="00A6495B" w:rsidRDefault="00E41166" w:rsidP="00872FC7">
            <w:pPr>
              <w:rPr>
                <w:rFonts w:asciiTheme="majorHAnsi" w:hAnsiTheme="majorHAnsi"/>
              </w:rPr>
            </w:pPr>
            <w:r w:rsidRPr="00A6495B">
              <w:rPr>
                <w:rFonts w:asciiTheme="majorHAnsi" w:hAnsiTheme="majorHAnsi"/>
              </w:rPr>
              <w:t>D</w:t>
            </w:r>
          </w:p>
        </w:tc>
        <w:tc>
          <w:tcPr>
            <w:tcW w:w="2922" w:type="dxa"/>
            <w:gridSpan w:val="3"/>
          </w:tcPr>
          <w:p w:rsidR="00E41166" w:rsidRPr="00A6495B" w:rsidRDefault="00E41166" w:rsidP="00872FC7">
            <w:pPr>
              <w:rPr>
                <w:rFonts w:asciiTheme="majorHAnsi" w:hAnsiTheme="majorHAnsi"/>
              </w:rPr>
            </w:pPr>
            <w:r w:rsidRPr="00A6495B">
              <w:rPr>
                <w:rFonts w:asciiTheme="majorHAnsi" w:hAnsiTheme="majorHAnsi"/>
              </w:rPr>
              <w:t>3 mois ferme</w:t>
            </w:r>
          </w:p>
        </w:tc>
        <w:tc>
          <w:tcPr>
            <w:tcW w:w="1605" w:type="dxa"/>
          </w:tcPr>
          <w:p w:rsidR="00E41166" w:rsidRPr="00A6495B" w:rsidRDefault="00E41166" w:rsidP="00872FC7">
            <w:pPr>
              <w:rPr>
                <w:rFonts w:asciiTheme="majorHAnsi" w:hAnsiTheme="majorHAnsi"/>
              </w:rPr>
            </w:pPr>
            <w:r w:rsidRPr="00A6495B">
              <w:rPr>
                <w:rFonts w:asciiTheme="majorHAnsi" w:hAnsiTheme="majorHAnsi"/>
              </w:rPr>
              <w:t>6 mois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30 €</w:t>
            </w:r>
          </w:p>
        </w:tc>
        <w:tc>
          <w:tcPr>
            <w:tcW w:w="1193" w:type="dxa"/>
          </w:tcPr>
          <w:p w:rsidR="00E41166" w:rsidRPr="00A6495B" w:rsidRDefault="00E41166" w:rsidP="00872FC7">
            <w:pPr>
              <w:rPr>
                <w:rFonts w:asciiTheme="majorHAnsi" w:hAnsiTheme="majorHAnsi"/>
              </w:rPr>
            </w:pPr>
            <w:r w:rsidRPr="00A6495B">
              <w:rPr>
                <w:rFonts w:asciiTheme="majorHAnsi" w:hAnsiTheme="majorHAnsi"/>
              </w:rPr>
              <w:t>E3</w:t>
            </w:r>
          </w:p>
        </w:tc>
      </w:tr>
      <w:tr w:rsidR="00E41166" w:rsidRPr="00A6495B" w:rsidTr="00872FC7">
        <w:tc>
          <w:tcPr>
            <w:tcW w:w="1648" w:type="dxa"/>
            <w:gridSpan w:val="2"/>
          </w:tcPr>
          <w:p w:rsidR="00E41166" w:rsidRPr="00A6495B" w:rsidRDefault="00E41166" w:rsidP="00872FC7">
            <w:pPr>
              <w:rPr>
                <w:rFonts w:asciiTheme="majorHAnsi" w:hAnsiTheme="majorHAnsi"/>
              </w:rPr>
            </w:pPr>
            <w:r w:rsidRPr="00A6495B">
              <w:rPr>
                <w:rFonts w:asciiTheme="majorHAnsi" w:hAnsiTheme="majorHAnsi"/>
              </w:rPr>
              <w:t>Echange de coups où l’arbitre désigne l’agresseur et l’agressé</w:t>
            </w:r>
          </w:p>
        </w:tc>
        <w:tc>
          <w:tcPr>
            <w:tcW w:w="587" w:type="dxa"/>
          </w:tcPr>
          <w:p w:rsidR="00E41166" w:rsidRPr="00A6495B" w:rsidRDefault="00E41166" w:rsidP="00872FC7">
            <w:pPr>
              <w:rPr>
                <w:rFonts w:asciiTheme="majorHAnsi" w:hAnsiTheme="majorHAnsi"/>
              </w:rPr>
            </w:pPr>
            <w:r w:rsidRPr="00A6495B">
              <w:rPr>
                <w:rFonts w:asciiTheme="majorHAnsi" w:hAnsiTheme="majorHAnsi"/>
              </w:rPr>
              <w:t>J</w:t>
            </w:r>
          </w:p>
        </w:tc>
        <w:tc>
          <w:tcPr>
            <w:tcW w:w="2922" w:type="dxa"/>
            <w:gridSpan w:val="3"/>
          </w:tcPr>
          <w:p w:rsidR="00E41166" w:rsidRPr="00A6495B" w:rsidRDefault="00E41166" w:rsidP="00872FC7">
            <w:pPr>
              <w:rPr>
                <w:rFonts w:asciiTheme="majorHAnsi" w:hAnsiTheme="majorHAnsi"/>
              </w:rPr>
            </w:pPr>
            <w:r>
              <w:rPr>
                <w:rFonts w:asciiTheme="majorHAnsi" w:hAnsiTheme="majorHAnsi"/>
              </w:rPr>
              <w:t xml:space="preserve">Agresseur : 4 mois ferme </w:t>
            </w:r>
            <w:r w:rsidRPr="00A6495B">
              <w:rPr>
                <w:rFonts w:asciiTheme="majorHAnsi" w:hAnsiTheme="majorHAnsi"/>
              </w:rPr>
              <w:t>Agressé 1 match + 3 matchs avec sursis</w:t>
            </w:r>
          </w:p>
        </w:tc>
        <w:tc>
          <w:tcPr>
            <w:tcW w:w="1605" w:type="dxa"/>
          </w:tcPr>
          <w:p w:rsidR="00E41166" w:rsidRPr="00A6495B" w:rsidRDefault="00E41166" w:rsidP="00872FC7">
            <w:pPr>
              <w:rPr>
                <w:rFonts w:asciiTheme="majorHAnsi" w:hAnsiTheme="majorHAnsi"/>
              </w:rPr>
            </w:pPr>
            <w:r w:rsidRPr="00A6495B">
              <w:rPr>
                <w:rFonts w:asciiTheme="majorHAnsi" w:hAnsiTheme="majorHAnsi"/>
              </w:rPr>
              <w:t xml:space="preserve">Agresseur : </w:t>
            </w:r>
            <w:r>
              <w:rPr>
                <w:rFonts w:asciiTheme="majorHAnsi" w:hAnsiTheme="majorHAnsi"/>
              </w:rPr>
              <w:t>6</w:t>
            </w:r>
            <w:r w:rsidRPr="00A6495B">
              <w:rPr>
                <w:rFonts w:asciiTheme="majorHAnsi" w:hAnsiTheme="majorHAnsi"/>
              </w:rPr>
              <w:t xml:space="preserve"> mois ferme </w:t>
            </w:r>
          </w:p>
          <w:p w:rsidR="00E41166" w:rsidRPr="00A6495B" w:rsidRDefault="00E41166" w:rsidP="00872FC7">
            <w:pPr>
              <w:rPr>
                <w:rFonts w:asciiTheme="majorHAnsi" w:hAnsiTheme="majorHAnsi"/>
              </w:rPr>
            </w:pPr>
            <w:r w:rsidRPr="00A6495B">
              <w:rPr>
                <w:rFonts w:asciiTheme="majorHAnsi" w:hAnsiTheme="majorHAnsi"/>
              </w:rPr>
              <w:t>Agressé : 6 matchs</w:t>
            </w:r>
          </w:p>
        </w:tc>
        <w:tc>
          <w:tcPr>
            <w:tcW w:w="1569" w:type="dxa"/>
          </w:tcPr>
          <w:p w:rsidR="00E41166" w:rsidRPr="00A6495B" w:rsidRDefault="00E41166" w:rsidP="00872FC7">
            <w:pPr>
              <w:rPr>
                <w:rFonts w:asciiTheme="majorHAnsi" w:hAnsiTheme="majorHAnsi"/>
              </w:rPr>
            </w:pPr>
            <w:r w:rsidRPr="00A6495B">
              <w:rPr>
                <w:rFonts w:asciiTheme="majorHAnsi" w:hAnsiTheme="majorHAnsi"/>
              </w:rPr>
              <w:t xml:space="preserve">30 € </w:t>
            </w:r>
          </w:p>
        </w:tc>
        <w:tc>
          <w:tcPr>
            <w:tcW w:w="1193" w:type="dxa"/>
          </w:tcPr>
          <w:p w:rsidR="00E41166" w:rsidRPr="00A6495B" w:rsidRDefault="00E41166" w:rsidP="00872FC7">
            <w:pPr>
              <w:rPr>
                <w:rFonts w:asciiTheme="majorHAnsi" w:hAnsiTheme="majorHAnsi"/>
              </w:rPr>
            </w:pPr>
            <w:r w:rsidRPr="00A6495B">
              <w:rPr>
                <w:rFonts w:asciiTheme="majorHAnsi" w:hAnsiTheme="majorHAnsi"/>
              </w:rPr>
              <w:t>E4</w:t>
            </w:r>
          </w:p>
        </w:tc>
      </w:tr>
      <w:tr w:rsidR="00E41166" w:rsidRPr="00A6495B" w:rsidTr="00872FC7">
        <w:tc>
          <w:tcPr>
            <w:tcW w:w="1648" w:type="dxa"/>
            <w:gridSpan w:val="2"/>
          </w:tcPr>
          <w:p w:rsidR="00E41166" w:rsidRPr="00A6495B" w:rsidRDefault="00E41166" w:rsidP="00872FC7">
            <w:pPr>
              <w:rPr>
                <w:rFonts w:asciiTheme="majorHAnsi" w:hAnsiTheme="majorHAnsi"/>
              </w:rPr>
            </w:pPr>
          </w:p>
        </w:tc>
        <w:tc>
          <w:tcPr>
            <w:tcW w:w="587" w:type="dxa"/>
          </w:tcPr>
          <w:p w:rsidR="00E41166" w:rsidRPr="00A6495B" w:rsidRDefault="00E41166" w:rsidP="00872FC7">
            <w:pPr>
              <w:rPr>
                <w:rFonts w:asciiTheme="majorHAnsi" w:hAnsiTheme="majorHAnsi"/>
              </w:rPr>
            </w:pPr>
            <w:r w:rsidRPr="00A6495B">
              <w:rPr>
                <w:rFonts w:asciiTheme="majorHAnsi" w:hAnsiTheme="majorHAnsi"/>
              </w:rPr>
              <w:t>D</w:t>
            </w:r>
          </w:p>
        </w:tc>
        <w:tc>
          <w:tcPr>
            <w:tcW w:w="2922" w:type="dxa"/>
            <w:gridSpan w:val="3"/>
          </w:tcPr>
          <w:p w:rsidR="00E41166" w:rsidRPr="00A6495B" w:rsidRDefault="00E41166" w:rsidP="00872FC7">
            <w:pPr>
              <w:rPr>
                <w:rFonts w:asciiTheme="majorHAnsi" w:hAnsiTheme="majorHAnsi"/>
              </w:rPr>
            </w:pPr>
            <w:r w:rsidRPr="00A6495B">
              <w:rPr>
                <w:rFonts w:asciiTheme="majorHAnsi" w:hAnsiTheme="majorHAnsi"/>
              </w:rPr>
              <w:t xml:space="preserve">Agresseur : </w:t>
            </w:r>
            <w:r>
              <w:rPr>
                <w:rFonts w:asciiTheme="majorHAnsi" w:hAnsiTheme="majorHAnsi"/>
              </w:rPr>
              <w:t>4</w:t>
            </w:r>
            <w:r w:rsidRPr="00A6495B">
              <w:rPr>
                <w:rFonts w:asciiTheme="majorHAnsi" w:hAnsiTheme="majorHAnsi"/>
              </w:rPr>
              <w:t xml:space="preserve"> mois ferme.</w:t>
            </w:r>
          </w:p>
          <w:p w:rsidR="00E41166" w:rsidRPr="00A6495B" w:rsidRDefault="00E41166" w:rsidP="00872FC7">
            <w:pPr>
              <w:rPr>
                <w:rFonts w:asciiTheme="majorHAnsi" w:hAnsiTheme="majorHAnsi"/>
              </w:rPr>
            </w:pPr>
            <w:r w:rsidRPr="00A6495B">
              <w:rPr>
                <w:rFonts w:asciiTheme="majorHAnsi" w:hAnsiTheme="majorHAnsi"/>
              </w:rPr>
              <w:t>Agressé : 3 matchs</w:t>
            </w:r>
          </w:p>
        </w:tc>
        <w:tc>
          <w:tcPr>
            <w:tcW w:w="1605" w:type="dxa"/>
          </w:tcPr>
          <w:p w:rsidR="00E41166" w:rsidRPr="00A6495B" w:rsidRDefault="00E41166" w:rsidP="00872FC7">
            <w:pPr>
              <w:rPr>
                <w:rFonts w:asciiTheme="majorHAnsi" w:hAnsiTheme="majorHAnsi"/>
              </w:rPr>
            </w:pPr>
            <w:r w:rsidRPr="00A6495B">
              <w:rPr>
                <w:rFonts w:asciiTheme="majorHAnsi" w:hAnsiTheme="majorHAnsi"/>
              </w:rPr>
              <w:t xml:space="preserve">Agresseur : </w:t>
            </w:r>
            <w:r>
              <w:rPr>
                <w:rFonts w:asciiTheme="majorHAnsi" w:hAnsiTheme="majorHAnsi"/>
              </w:rPr>
              <w:t>6</w:t>
            </w:r>
            <w:r w:rsidRPr="00A6495B">
              <w:rPr>
                <w:rFonts w:asciiTheme="majorHAnsi" w:hAnsiTheme="majorHAnsi"/>
              </w:rPr>
              <w:t xml:space="preserve"> mois ferme</w:t>
            </w:r>
          </w:p>
          <w:p w:rsidR="00E41166" w:rsidRPr="00A6495B" w:rsidRDefault="00E41166" w:rsidP="00872FC7">
            <w:pPr>
              <w:rPr>
                <w:rFonts w:asciiTheme="majorHAnsi" w:hAnsiTheme="majorHAnsi"/>
              </w:rPr>
            </w:pPr>
            <w:r w:rsidRPr="00A6495B">
              <w:rPr>
                <w:rFonts w:asciiTheme="majorHAnsi" w:hAnsiTheme="majorHAnsi"/>
              </w:rPr>
              <w:t>Agressé : 4 mois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30 €</w:t>
            </w:r>
          </w:p>
        </w:tc>
        <w:tc>
          <w:tcPr>
            <w:tcW w:w="1193" w:type="dxa"/>
          </w:tcPr>
          <w:p w:rsidR="00E41166" w:rsidRPr="00A6495B" w:rsidRDefault="00E41166" w:rsidP="00872FC7">
            <w:pPr>
              <w:rPr>
                <w:rFonts w:asciiTheme="majorHAnsi" w:hAnsiTheme="majorHAnsi"/>
              </w:rPr>
            </w:pPr>
            <w:r w:rsidRPr="00A6495B">
              <w:rPr>
                <w:rFonts w:asciiTheme="majorHAnsi" w:hAnsiTheme="majorHAnsi"/>
              </w:rPr>
              <w:t>E5</w:t>
            </w:r>
          </w:p>
        </w:tc>
      </w:tr>
      <w:tr w:rsidR="00E03410" w:rsidRPr="00A6495B" w:rsidTr="00872FC7">
        <w:tc>
          <w:tcPr>
            <w:tcW w:w="1648" w:type="dxa"/>
            <w:gridSpan w:val="2"/>
          </w:tcPr>
          <w:p w:rsidR="00E03410" w:rsidRPr="00A6495B" w:rsidRDefault="00E03410" w:rsidP="00872FC7">
            <w:pPr>
              <w:rPr>
                <w:rFonts w:asciiTheme="majorHAnsi" w:hAnsiTheme="majorHAnsi"/>
              </w:rPr>
            </w:pPr>
          </w:p>
        </w:tc>
        <w:tc>
          <w:tcPr>
            <w:tcW w:w="587" w:type="dxa"/>
          </w:tcPr>
          <w:p w:rsidR="00E03410" w:rsidRPr="00A6495B" w:rsidRDefault="00E03410" w:rsidP="00872FC7">
            <w:pPr>
              <w:rPr>
                <w:rFonts w:asciiTheme="majorHAnsi" w:hAnsiTheme="majorHAnsi"/>
              </w:rPr>
            </w:pPr>
          </w:p>
        </w:tc>
        <w:tc>
          <w:tcPr>
            <w:tcW w:w="2922" w:type="dxa"/>
            <w:gridSpan w:val="3"/>
          </w:tcPr>
          <w:p w:rsidR="00E03410" w:rsidRPr="00A6495B" w:rsidRDefault="00E03410" w:rsidP="00872FC7">
            <w:pPr>
              <w:rPr>
                <w:rFonts w:asciiTheme="majorHAnsi" w:hAnsiTheme="majorHAnsi"/>
              </w:rPr>
            </w:pPr>
          </w:p>
        </w:tc>
        <w:tc>
          <w:tcPr>
            <w:tcW w:w="1605" w:type="dxa"/>
          </w:tcPr>
          <w:p w:rsidR="00E03410" w:rsidRPr="00A6495B" w:rsidRDefault="00E03410" w:rsidP="00872FC7">
            <w:pPr>
              <w:rPr>
                <w:rFonts w:asciiTheme="majorHAnsi" w:hAnsiTheme="majorHAnsi"/>
              </w:rPr>
            </w:pPr>
          </w:p>
        </w:tc>
        <w:tc>
          <w:tcPr>
            <w:tcW w:w="1569" w:type="dxa"/>
          </w:tcPr>
          <w:p w:rsidR="00E03410" w:rsidRPr="00A6495B" w:rsidRDefault="00E03410" w:rsidP="00872FC7">
            <w:pPr>
              <w:rPr>
                <w:rFonts w:asciiTheme="majorHAnsi" w:hAnsiTheme="majorHAnsi"/>
              </w:rPr>
            </w:pPr>
          </w:p>
        </w:tc>
        <w:tc>
          <w:tcPr>
            <w:tcW w:w="1193" w:type="dxa"/>
          </w:tcPr>
          <w:p w:rsidR="00E03410" w:rsidRPr="00A6495B" w:rsidRDefault="00B141EA" w:rsidP="00872FC7">
            <w:pPr>
              <w:rPr>
                <w:rFonts w:asciiTheme="majorHAnsi" w:hAnsiTheme="majorHAnsi"/>
              </w:rPr>
            </w:pPr>
            <w:r>
              <w:rPr>
                <w:rFonts w:asciiTheme="majorHAnsi" w:hAnsiTheme="majorHAnsi"/>
                <w:noProof/>
                <w:lang w:eastAsia="fr-FR"/>
              </w:rPr>
              <w:pict>
                <v:rect id="_x0000_s1064" style="position:absolute;margin-left:57.1pt;margin-top:22.1pt;width:27pt;height:21.75pt;z-index:251670528;mso-position-horizontal-relative:text;mso-position-vertical-relative:text" strokecolor="white [3212]">
                  <v:textbox>
                    <w:txbxContent>
                      <w:p w:rsidR="003E4858" w:rsidRDefault="003E4858"/>
                    </w:txbxContent>
                  </v:textbox>
                </v:rect>
              </w:pict>
            </w:r>
            <w:r w:rsidR="00E03410">
              <w:rPr>
                <w:rFonts w:asciiTheme="majorHAnsi" w:hAnsiTheme="majorHAnsi"/>
              </w:rPr>
              <w:t>27</w:t>
            </w:r>
          </w:p>
        </w:tc>
      </w:tr>
      <w:tr w:rsidR="0050649A" w:rsidRPr="00A6495B" w:rsidTr="00872FC7">
        <w:trPr>
          <w:trHeight w:val="973"/>
        </w:trPr>
        <w:tc>
          <w:tcPr>
            <w:tcW w:w="1648" w:type="dxa"/>
            <w:gridSpan w:val="2"/>
          </w:tcPr>
          <w:p w:rsidR="0050649A" w:rsidRPr="00A6495B" w:rsidRDefault="0050649A" w:rsidP="00872FC7">
            <w:pPr>
              <w:rPr>
                <w:rFonts w:asciiTheme="majorHAnsi" w:hAnsiTheme="majorHAnsi"/>
              </w:rPr>
            </w:pPr>
          </w:p>
        </w:tc>
        <w:tc>
          <w:tcPr>
            <w:tcW w:w="587" w:type="dxa"/>
          </w:tcPr>
          <w:p w:rsidR="0050649A" w:rsidRPr="00A6495B" w:rsidRDefault="0050649A" w:rsidP="00872FC7">
            <w:pPr>
              <w:rPr>
                <w:rFonts w:asciiTheme="majorHAnsi" w:hAnsiTheme="majorHAnsi"/>
              </w:rPr>
            </w:pPr>
          </w:p>
        </w:tc>
        <w:tc>
          <w:tcPr>
            <w:tcW w:w="2922" w:type="dxa"/>
            <w:gridSpan w:val="3"/>
          </w:tcPr>
          <w:p w:rsidR="0050649A" w:rsidRPr="0050649A" w:rsidRDefault="0050649A" w:rsidP="0050649A">
            <w:pPr>
              <w:jc w:val="center"/>
              <w:rPr>
                <w:rFonts w:asciiTheme="majorHAnsi" w:hAnsiTheme="majorHAnsi"/>
                <w:b/>
              </w:rPr>
            </w:pPr>
            <w:r w:rsidRPr="0050649A">
              <w:rPr>
                <w:rFonts w:asciiTheme="majorHAnsi" w:hAnsiTheme="majorHAnsi"/>
                <w:b/>
              </w:rPr>
              <w:t>ENVERS UN JOUEUR</w:t>
            </w:r>
          </w:p>
        </w:tc>
        <w:tc>
          <w:tcPr>
            <w:tcW w:w="1605" w:type="dxa"/>
          </w:tcPr>
          <w:p w:rsidR="0050649A" w:rsidRPr="0050649A" w:rsidRDefault="0050649A" w:rsidP="0050649A">
            <w:pPr>
              <w:jc w:val="center"/>
              <w:rPr>
                <w:rFonts w:asciiTheme="majorHAnsi" w:hAnsiTheme="majorHAnsi"/>
                <w:b/>
              </w:rPr>
            </w:pPr>
            <w:r w:rsidRPr="0050649A">
              <w:rPr>
                <w:rFonts w:asciiTheme="majorHAnsi" w:hAnsiTheme="majorHAnsi"/>
                <w:b/>
              </w:rPr>
              <w:t>ENVERS UN OFFICIEL</w:t>
            </w:r>
          </w:p>
        </w:tc>
        <w:tc>
          <w:tcPr>
            <w:tcW w:w="1569" w:type="dxa"/>
          </w:tcPr>
          <w:p w:rsidR="0050649A" w:rsidRPr="0050649A" w:rsidRDefault="0050649A" w:rsidP="0050649A">
            <w:pPr>
              <w:jc w:val="center"/>
              <w:rPr>
                <w:rFonts w:asciiTheme="majorHAnsi" w:hAnsiTheme="majorHAnsi"/>
                <w:b/>
              </w:rPr>
            </w:pPr>
            <w:r w:rsidRPr="0050649A">
              <w:rPr>
                <w:rFonts w:asciiTheme="majorHAnsi" w:hAnsiTheme="majorHAnsi"/>
                <w:b/>
              </w:rPr>
              <w:t>AMENDES</w:t>
            </w:r>
          </w:p>
        </w:tc>
        <w:tc>
          <w:tcPr>
            <w:tcW w:w="1193" w:type="dxa"/>
          </w:tcPr>
          <w:p w:rsidR="0050649A" w:rsidRPr="00A6495B" w:rsidRDefault="0050649A" w:rsidP="00872FC7">
            <w:pPr>
              <w:rPr>
                <w:rFonts w:asciiTheme="majorHAnsi" w:hAnsiTheme="majorHAnsi"/>
              </w:rPr>
            </w:pPr>
          </w:p>
        </w:tc>
      </w:tr>
      <w:tr w:rsidR="00E41166" w:rsidRPr="00A6495B" w:rsidTr="00872FC7">
        <w:trPr>
          <w:trHeight w:val="973"/>
        </w:trPr>
        <w:tc>
          <w:tcPr>
            <w:tcW w:w="1648" w:type="dxa"/>
            <w:gridSpan w:val="2"/>
          </w:tcPr>
          <w:p w:rsidR="00E41166" w:rsidRPr="00A6495B" w:rsidRDefault="00E41166" w:rsidP="00872FC7">
            <w:pPr>
              <w:rPr>
                <w:rFonts w:asciiTheme="majorHAnsi" w:hAnsiTheme="majorHAnsi"/>
              </w:rPr>
            </w:pPr>
            <w:r w:rsidRPr="00A6495B">
              <w:rPr>
                <w:rFonts w:asciiTheme="majorHAnsi" w:hAnsiTheme="majorHAnsi"/>
              </w:rPr>
              <w:t xml:space="preserve">Echange de coups où l’arbitre </w:t>
            </w:r>
            <w:r>
              <w:rPr>
                <w:rFonts w:asciiTheme="majorHAnsi" w:hAnsiTheme="majorHAnsi"/>
              </w:rPr>
              <w:t xml:space="preserve">ne </w:t>
            </w:r>
            <w:r w:rsidRPr="00A6495B">
              <w:rPr>
                <w:rFonts w:asciiTheme="majorHAnsi" w:hAnsiTheme="majorHAnsi"/>
              </w:rPr>
              <w:t xml:space="preserve">désigne </w:t>
            </w:r>
            <w:r>
              <w:rPr>
                <w:rFonts w:asciiTheme="majorHAnsi" w:hAnsiTheme="majorHAnsi"/>
              </w:rPr>
              <w:t xml:space="preserve">ni </w:t>
            </w:r>
            <w:r w:rsidRPr="00A6495B">
              <w:rPr>
                <w:rFonts w:asciiTheme="majorHAnsi" w:hAnsiTheme="majorHAnsi"/>
              </w:rPr>
              <w:t xml:space="preserve">l’agresseur </w:t>
            </w:r>
            <w:r>
              <w:rPr>
                <w:rFonts w:asciiTheme="majorHAnsi" w:hAnsiTheme="majorHAnsi"/>
              </w:rPr>
              <w:t>ni l’agressé</w:t>
            </w:r>
          </w:p>
        </w:tc>
        <w:tc>
          <w:tcPr>
            <w:tcW w:w="587" w:type="dxa"/>
          </w:tcPr>
          <w:p w:rsidR="00E41166" w:rsidRPr="00A6495B" w:rsidRDefault="00E41166" w:rsidP="00872FC7">
            <w:pPr>
              <w:rPr>
                <w:rFonts w:asciiTheme="majorHAnsi" w:hAnsiTheme="majorHAnsi"/>
              </w:rPr>
            </w:pPr>
            <w:r w:rsidRPr="00A6495B">
              <w:rPr>
                <w:rFonts w:asciiTheme="majorHAnsi" w:hAnsiTheme="majorHAnsi"/>
              </w:rPr>
              <w:t>J</w:t>
            </w:r>
          </w:p>
        </w:tc>
        <w:tc>
          <w:tcPr>
            <w:tcW w:w="2922" w:type="dxa"/>
            <w:gridSpan w:val="3"/>
          </w:tcPr>
          <w:p w:rsidR="00E41166" w:rsidRPr="00A6495B" w:rsidRDefault="00E41166" w:rsidP="00872FC7">
            <w:pPr>
              <w:rPr>
                <w:rFonts w:asciiTheme="majorHAnsi" w:hAnsiTheme="majorHAnsi"/>
              </w:rPr>
            </w:pPr>
            <w:r w:rsidRPr="00A6495B">
              <w:rPr>
                <w:rFonts w:asciiTheme="majorHAnsi" w:hAnsiTheme="majorHAnsi"/>
              </w:rPr>
              <w:t xml:space="preserve">Protagonistes : </w:t>
            </w:r>
            <w:r>
              <w:rPr>
                <w:rFonts w:asciiTheme="majorHAnsi" w:hAnsiTheme="majorHAnsi"/>
              </w:rPr>
              <w:t>4 m</w:t>
            </w:r>
            <w:r w:rsidRPr="00A6495B">
              <w:rPr>
                <w:rFonts w:asciiTheme="majorHAnsi" w:hAnsiTheme="majorHAnsi"/>
              </w:rPr>
              <w:t>ois ferme</w:t>
            </w:r>
          </w:p>
          <w:p w:rsidR="00E41166" w:rsidRPr="00A6495B" w:rsidRDefault="00E41166" w:rsidP="00872FC7">
            <w:pPr>
              <w:rPr>
                <w:rFonts w:asciiTheme="majorHAnsi" w:hAnsiTheme="majorHAnsi"/>
              </w:rPr>
            </w:pPr>
          </w:p>
        </w:tc>
        <w:tc>
          <w:tcPr>
            <w:tcW w:w="1605" w:type="dxa"/>
          </w:tcPr>
          <w:p w:rsidR="00E41166" w:rsidRPr="00A6495B" w:rsidRDefault="00E41166" w:rsidP="00872FC7">
            <w:pPr>
              <w:rPr>
                <w:rFonts w:asciiTheme="majorHAnsi" w:hAnsiTheme="majorHAnsi"/>
              </w:rPr>
            </w:pPr>
            <w:r>
              <w:rPr>
                <w:rFonts w:asciiTheme="majorHAnsi" w:hAnsiTheme="majorHAnsi"/>
              </w:rPr>
              <w:t>5</w:t>
            </w:r>
            <w:r w:rsidRPr="00A6495B">
              <w:rPr>
                <w:rFonts w:asciiTheme="majorHAnsi" w:hAnsiTheme="majorHAnsi"/>
              </w:rPr>
              <w:t xml:space="preserve"> mois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20 €</w:t>
            </w:r>
          </w:p>
        </w:tc>
        <w:tc>
          <w:tcPr>
            <w:tcW w:w="1193" w:type="dxa"/>
          </w:tcPr>
          <w:p w:rsidR="00E41166" w:rsidRPr="00A6495B" w:rsidRDefault="00E41166" w:rsidP="00872FC7">
            <w:pPr>
              <w:rPr>
                <w:rFonts w:asciiTheme="majorHAnsi" w:hAnsiTheme="majorHAnsi"/>
              </w:rPr>
            </w:pPr>
            <w:r w:rsidRPr="00A6495B">
              <w:rPr>
                <w:rFonts w:asciiTheme="majorHAnsi" w:hAnsiTheme="majorHAnsi"/>
              </w:rPr>
              <w:t>E6</w:t>
            </w:r>
          </w:p>
        </w:tc>
      </w:tr>
      <w:tr w:rsidR="00E41166" w:rsidRPr="00A6495B" w:rsidTr="00872FC7">
        <w:tc>
          <w:tcPr>
            <w:tcW w:w="1648" w:type="dxa"/>
            <w:gridSpan w:val="2"/>
          </w:tcPr>
          <w:p w:rsidR="00E41166" w:rsidRPr="00A6495B" w:rsidRDefault="00E41166" w:rsidP="00872FC7">
            <w:pPr>
              <w:rPr>
                <w:rFonts w:asciiTheme="majorHAnsi" w:hAnsiTheme="majorHAnsi"/>
              </w:rPr>
            </w:pPr>
          </w:p>
        </w:tc>
        <w:tc>
          <w:tcPr>
            <w:tcW w:w="587" w:type="dxa"/>
          </w:tcPr>
          <w:p w:rsidR="00E41166" w:rsidRPr="00A6495B" w:rsidRDefault="00E41166" w:rsidP="00872FC7">
            <w:pPr>
              <w:rPr>
                <w:rFonts w:asciiTheme="majorHAnsi" w:hAnsiTheme="majorHAnsi"/>
              </w:rPr>
            </w:pPr>
            <w:r w:rsidRPr="00A6495B">
              <w:rPr>
                <w:rFonts w:asciiTheme="majorHAnsi" w:hAnsiTheme="majorHAnsi"/>
              </w:rPr>
              <w:t>D</w:t>
            </w:r>
          </w:p>
        </w:tc>
        <w:tc>
          <w:tcPr>
            <w:tcW w:w="2922" w:type="dxa"/>
            <w:gridSpan w:val="3"/>
          </w:tcPr>
          <w:p w:rsidR="00E41166" w:rsidRPr="00A6495B" w:rsidRDefault="00E41166" w:rsidP="00872FC7">
            <w:pPr>
              <w:rPr>
                <w:rFonts w:asciiTheme="majorHAnsi" w:hAnsiTheme="majorHAnsi"/>
              </w:rPr>
            </w:pPr>
            <w:r w:rsidRPr="00A6495B">
              <w:rPr>
                <w:rFonts w:asciiTheme="majorHAnsi" w:hAnsiTheme="majorHAnsi"/>
              </w:rPr>
              <w:t>4 mois ferme</w:t>
            </w:r>
          </w:p>
        </w:tc>
        <w:tc>
          <w:tcPr>
            <w:tcW w:w="1605" w:type="dxa"/>
          </w:tcPr>
          <w:p w:rsidR="00E41166" w:rsidRPr="00A6495B" w:rsidRDefault="00E41166" w:rsidP="00872FC7">
            <w:pPr>
              <w:rPr>
                <w:rFonts w:asciiTheme="majorHAnsi" w:hAnsiTheme="majorHAnsi"/>
              </w:rPr>
            </w:pPr>
            <w:r w:rsidRPr="00A6495B">
              <w:rPr>
                <w:rFonts w:asciiTheme="majorHAnsi" w:hAnsiTheme="majorHAnsi"/>
              </w:rPr>
              <w:t>6 mois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20 €</w:t>
            </w:r>
          </w:p>
        </w:tc>
        <w:tc>
          <w:tcPr>
            <w:tcW w:w="1193" w:type="dxa"/>
          </w:tcPr>
          <w:p w:rsidR="00E41166" w:rsidRPr="00A6495B" w:rsidRDefault="00E41166" w:rsidP="00872FC7">
            <w:pPr>
              <w:rPr>
                <w:rFonts w:asciiTheme="majorHAnsi" w:hAnsiTheme="majorHAnsi"/>
              </w:rPr>
            </w:pPr>
            <w:r>
              <w:rPr>
                <w:rFonts w:asciiTheme="majorHAnsi" w:hAnsiTheme="majorHAnsi"/>
              </w:rPr>
              <w:t>E6</w:t>
            </w:r>
          </w:p>
        </w:tc>
      </w:tr>
      <w:tr w:rsidR="00E41166" w:rsidRPr="00A6495B" w:rsidTr="00872FC7">
        <w:tc>
          <w:tcPr>
            <w:tcW w:w="1648" w:type="dxa"/>
            <w:gridSpan w:val="2"/>
          </w:tcPr>
          <w:p w:rsidR="00E41166" w:rsidRDefault="00E41166" w:rsidP="00872FC7">
            <w:pPr>
              <w:rPr>
                <w:rFonts w:asciiTheme="majorHAnsi" w:hAnsiTheme="majorHAnsi"/>
              </w:rPr>
            </w:pPr>
            <w:r w:rsidRPr="00A6495B">
              <w:rPr>
                <w:rFonts w:asciiTheme="majorHAnsi" w:hAnsiTheme="majorHAnsi"/>
              </w:rPr>
              <w:t xml:space="preserve">Brutalité ou coups </w:t>
            </w:r>
          </w:p>
          <w:p w:rsidR="00E41166" w:rsidRPr="00A6495B" w:rsidRDefault="00E41166" w:rsidP="00872FC7">
            <w:pPr>
              <w:rPr>
                <w:rFonts w:asciiTheme="majorHAnsi" w:hAnsiTheme="majorHAnsi"/>
              </w:rPr>
            </w:pPr>
            <w:r w:rsidRPr="00A6495B">
              <w:rPr>
                <w:rFonts w:asciiTheme="majorHAnsi" w:hAnsiTheme="majorHAnsi"/>
              </w:rPr>
              <w:t>(</w:t>
            </w:r>
            <w:r>
              <w:rPr>
                <w:rFonts w:asciiTheme="majorHAnsi" w:hAnsiTheme="majorHAnsi"/>
              </w:rPr>
              <w:t>S</w:t>
            </w:r>
            <w:r w:rsidRPr="00A6495B">
              <w:rPr>
                <w:rFonts w:asciiTheme="majorHAnsi" w:hAnsiTheme="majorHAnsi"/>
              </w:rPr>
              <w:t>ans ITT)</w:t>
            </w:r>
          </w:p>
        </w:tc>
        <w:tc>
          <w:tcPr>
            <w:tcW w:w="587" w:type="dxa"/>
          </w:tcPr>
          <w:p w:rsidR="00E41166" w:rsidRPr="00A6495B" w:rsidRDefault="00E41166" w:rsidP="00872FC7">
            <w:pPr>
              <w:rPr>
                <w:rFonts w:asciiTheme="majorHAnsi" w:hAnsiTheme="majorHAnsi"/>
              </w:rPr>
            </w:pPr>
            <w:r w:rsidRPr="00A6495B">
              <w:rPr>
                <w:rFonts w:asciiTheme="majorHAnsi" w:hAnsiTheme="majorHAnsi"/>
              </w:rPr>
              <w:t>J</w:t>
            </w:r>
          </w:p>
        </w:tc>
        <w:tc>
          <w:tcPr>
            <w:tcW w:w="2922" w:type="dxa"/>
            <w:gridSpan w:val="3"/>
          </w:tcPr>
          <w:p w:rsidR="00E41166" w:rsidRPr="00A6495B" w:rsidRDefault="00E41166" w:rsidP="00872FC7">
            <w:pPr>
              <w:rPr>
                <w:rFonts w:asciiTheme="majorHAnsi" w:hAnsiTheme="majorHAnsi"/>
              </w:rPr>
            </w:pPr>
            <w:r>
              <w:rPr>
                <w:rFonts w:asciiTheme="majorHAnsi" w:hAnsiTheme="majorHAnsi"/>
              </w:rPr>
              <w:t>4</w:t>
            </w:r>
            <w:r w:rsidRPr="00A6495B">
              <w:rPr>
                <w:rFonts w:asciiTheme="majorHAnsi" w:hAnsiTheme="majorHAnsi"/>
              </w:rPr>
              <w:t xml:space="preserve"> mois (hors temps de jeu : </w:t>
            </w:r>
            <w:r>
              <w:rPr>
                <w:rFonts w:asciiTheme="majorHAnsi" w:hAnsiTheme="majorHAnsi"/>
              </w:rPr>
              <w:t>5</w:t>
            </w:r>
            <w:r w:rsidRPr="00A6495B">
              <w:rPr>
                <w:rFonts w:asciiTheme="majorHAnsi" w:hAnsiTheme="majorHAnsi"/>
              </w:rPr>
              <w:t xml:space="preserve"> mois ferme)</w:t>
            </w:r>
          </w:p>
        </w:tc>
        <w:tc>
          <w:tcPr>
            <w:tcW w:w="1605" w:type="dxa"/>
          </w:tcPr>
          <w:p w:rsidR="00E41166" w:rsidRPr="00A6495B" w:rsidRDefault="00E41166" w:rsidP="00872FC7">
            <w:pPr>
              <w:rPr>
                <w:rFonts w:asciiTheme="majorHAnsi" w:hAnsiTheme="majorHAnsi"/>
              </w:rPr>
            </w:pPr>
            <w:r w:rsidRPr="00A6495B">
              <w:rPr>
                <w:rFonts w:asciiTheme="majorHAnsi" w:hAnsiTheme="majorHAnsi"/>
              </w:rPr>
              <w:t>6 mois ferme</w:t>
            </w:r>
          </w:p>
        </w:tc>
        <w:tc>
          <w:tcPr>
            <w:tcW w:w="1569" w:type="dxa"/>
          </w:tcPr>
          <w:p w:rsidR="00E41166" w:rsidRPr="00A6495B" w:rsidRDefault="00E41166" w:rsidP="00872FC7">
            <w:pPr>
              <w:rPr>
                <w:rFonts w:asciiTheme="majorHAnsi" w:hAnsiTheme="majorHAnsi"/>
              </w:rPr>
            </w:pPr>
            <w:r w:rsidRPr="00A6495B">
              <w:rPr>
                <w:rFonts w:asciiTheme="majorHAnsi" w:hAnsiTheme="majorHAnsi"/>
              </w:rPr>
              <w:t>30 €</w:t>
            </w:r>
          </w:p>
        </w:tc>
        <w:tc>
          <w:tcPr>
            <w:tcW w:w="1193" w:type="dxa"/>
          </w:tcPr>
          <w:p w:rsidR="00E41166" w:rsidRPr="00A6495B" w:rsidRDefault="00E41166" w:rsidP="00872FC7">
            <w:pPr>
              <w:rPr>
                <w:rFonts w:asciiTheme="majorHAnsi" w:hAnsiTheme="majorHAnsi"/>
              </w:rPr>
            </w:pPr>
            <w:r w:rsidRPr="00A6495B">
              <w:rPr>
                <w:rFonts w:asciiTheme="majorHAnsi" w:hAnsiTheme="majorHAnsi"/>
              </w:rPr>
              <w:t>E</w:t>
            </w:r>
            <w:r>
              <w:rPr>
                <w:rFonts w:asciiTheme="majorHAnsi" w:hAnsiTheme="majorHAnsi"/>
              </w:rPr>
              <w:t>7</w:t>
            </w:r>
          </w:p>
        </w:tc>
      </w:tr>
      <w:tr w:rsidR="00E41166" w:rsidRPr="00A6495B" w:rsidTr="00872FC7">
        <w:tc>
          <w:tcPr>
            <w:tcW w:w="1648" w:type="dxa"/>
            <w:gridSpan w:val="2"/>
          </w:tcPr>
          <w:p w:rsidR="00E41166" w:rsidRPr="00A6495B" w:rsidRDefault="00E41166" w:rsidP="00872FC7">
            <w:pPr>
              <w:rPr>
                <w:rFonts w:asciiTheme="majorHAnsi" w:hAnsiTheme="majorHAnsi"/>
              </w:rPr>
            </w:pPr>
          </w:p>
        </w:tc>
        <w:tc>
          <w:tcPr>
            <w:tcW w:w="587" w:type="dxa"/>
          </w:tcPr>
          <w:p w:rsidR="00E41166" w:rsidRPr="00A6495B" w:rsidRDefault="00E41166" w:rsidP="00872FC7">
            <w:pPr>
              <w:rPr>
                <w:rFonts w:asciiTheme="majorHAnsi" w:hAnsiTheme="majorHAnsi"/>
              </w:rPr>
            </w:pPr>
            <w:r>
              <w:rPr>
                <w:rFonts w:asciiTheme="majorHAnsi" w:hAnsiTheme="majorHAnsi"/>
              </w:rPr>
              <w:t>D</w:t>
            </w:r>
          </w:p>
        </w:tc>
        <w:tc>
          <w:tcPr>
            <w:tcW w:w="2922" w:type="dxa"/>
            <w:gridSpan w:val="3"/>
          </w:tcPr>
          <w:p w:rsidR="00E41166" w:rsidRPr="00A6495B" w:rsidRDefault="00E41166" w:rsidP="00872FC7">
            <w:pPr>
              <w:rPr>
                <w:rFonts w:asciiTheme="majorHAnsi" w:hAnsiTheme="majorHAnsi"/>
              </w:rPr>
            </w:pPr>
            <w:r>
              <w:rPr>
                <w:rFonts w:asciiTheme="majorHAnsi" w:hAnsiTheme="majorHAnsi"/>
              </w:rPr>
              <w:t>4 mois ferme</w:t>
            </w:r>
          </w:p>
        </w:tc>
        <w:tc>
          <w:tcPr>
            <w:tcW w:w="1605" w:type="dxa"/>
          </w:tcPr>
          <w:p w:rsidR="00E41166" w:rsidRPr="00A6495B" w:rsidRDefault="00E41166" w:rsidP="00872FC7">
            <w:pPr>
              <w:rPr>
                <w:rFonts w:asciiTheme="majorHAnsi" w:hAnsiTheme="majorHAnsi"/>
              </w:rPr>
            </w:pPr>
            <w:r>
              <w:rPr>
                <w:rFonts w:asciiTheme="majorHAnsi" w:hAnsiTheme="majorHAnsi"/>
              </w:rPr>
              <w:t>8 mois ferme</w:t>
            </w:r>
          </w:p>
        </w:tc>
        <w:tc>
          <w:tcPr>
            <w:tcW w:w="1569" w:type="dxa"/>
          </w:tcPr>
          <w:p w:rsidR="00E41166" w:rsidRPr="00A6495B" w:rsidRDefault="00E41166" w:rsidP="00872FC7">
            <w:pPr>
              <w:rPr>
                <w:rFonts w:asciiTheme="majorHAnsi" w:hAnsiTheme="majorHAnsi"/>
              </w:rPr>
            </w:pPr>
            <w:r>
              <w:rPr>
                <w:rFonts w:asciiTheme="majorHAnsi" w:hAnsiTheme="majorHAnsi"/>
              </w:rPr>
              <w:t>40 €</w:t>
            </w:r>
          </w:p>
        </w:tc>
        <w:tc>
          <w:tcPr>
            <w:tcW w:w="1193" w:type="dxa"/>
          </w:tcPr>
          <w:p w:rsidR="00E41166" w:rsidRPr="00A6495B" w:rsidRDefault="00E41166" w:rsidP="00872FC7">
            <w:pPr>
              <w:rPr>
                <w:rFonts w:asciiTheme="majorHAnsi" w:hAnsiTheme="majorHAnsi"/>
              </w:rPr>
            </w:pPr>
            <w:r>
              <w:rPr>
                <w:rFonts w:asciiTheme="majorHAnsi" w:hAnsiTheme="majorHAnsi"/>
              </w:rPr>
              <w:t>E7</w:t>
            </w:r>
          </w:p>
        </w:tc>
      </w:tr>
      <w:tr w:rsidR="00E41166" w:rsidRPr="00A6495B" w:rsidTr="00872FC7">
        <w:tc>
          <w:tcPr>
            <w:tcW w:w="1648" w:type="dxa"/>
            <w:gridSpan w:val="2"/>
          </w:tcPr>
          <w:p w:rsidR="00E41166" w:rsidRPr="00A6495B" w:rsidRDefault="00E41166" w:rsidP="001E398E">
            <w:pPr>
              <w:rPr>
                <w:rFonts w:asciiTheme="majorHAnsi" w:hAnsiTheme="majorHAnsi"/>
              </w:rPr>
            </w:pPr>
            <w:r w:rsidRPr="00A6495B">
              <w:rPr>
                <w:rFonts w:asciiTheme="majorHAnsi" w:hAnsiTheme="majorHAnsi"/>
              </w:rPr>
              <w:t>Brutalité ou coup</w:t>
            </w:r>
            <w:r>
              <w:rPr>
                <w:rFonts w:asciiTheme="majorHAnsi" w:hAnsiTheme="majorHAnsi"/>
              </w:rPr>
              <w:t>s</w:t>
            </w:r>
            <w:r w:rsidRPr="00A6495B">
              <w:rPr>
                <w:rFonts w:asciiTheme="majorHAnsi" w:hAnsiTheme="majorHAnsi"/>
              </w:rPr>
              <w:t xml:space="preserve"> </w:t>
            </w:r>
            <w:r>
              <w:rPr>
                <w:rFonts w:asciiTheme="majorHAnsi" w:hAnsiTheme="majorHAnsi"/>
              </w:rPr>
              <w:t>(</w:t>
            </w:r>
            <w:r w:rsidRPr="00A6495B">
              <w:rPr>
                <w:rFonts w:asciiTheme="majorHAnsi" w:hAnsiTheme="majorHAnsi"/>
              </w:rPr>
              <w:t xml:space="preserve">entrainant une ITT de </w:t>
            </w:r>
            <w:r w:rsidR="001E398E">
              <w:rPr>
                <w:rFonts w:asciiTheme="majorHAnsi" w:hAnsiTheme="majorHAnsi"/>
              </w:rPr>
              <w:t xml:space="preserve">moins </w:t>
            </w:r>
            <w:r w:rsidRPr="00A6495B">
              <w:rPr>
                <w:rFonts w:asciiTheme="majorHAnsi" w:hAnsiTheme="majorHAnsi"/>
              </w:rPr>
              <w:t>de 8 jours</w:t>
            </w:r>
            <w:r>
              <w:rPr>
                <w:rFonts w:asciiTheme="majorHAnsi" w:hAnsiTheme="majorHAnsi"/>
              </w:rPr>
              <w:t>)</w:t>
            </w:r>
          </w:p>
        </w:tc>
        <w:tc>
          <w:tcPr>
            <w:tcW w:w="587" w:type="dxa"/>
          </w:tcPr>
          <w:p w:rsidR="00E41166" w:rsidRPr="00A6495B" w:rsidRDefault="00E41166" w:rsidP="00872FC7">
            <w:pPr>
              <w:rPr>
                <w:rFonts w:asciiTheme="majorHAnsi" w:hAnsiTheme="majorHAnsi"/>
              </w:rPr>
            </w:pPr>
            <w:r w:rsidRPr="00A6495B">
              <w:rPr>
                <w:rFonts w:asciiTheme="majorHAnsi" w:hAnsiTheme="majorHAnsi"/>
              </w:rPr>
              <w:t>J</w:t>
            </w:r>
          </w:p>
        </w:tc>
        <w:tc>
          <w:tcPr>
            <w:tcW w:w="2922" w:type="dxa"/>
            <w:gridSpan w:val="3"/>
          </w:tcPr>
          <w:p w:rsidR="00E41166" w:rsidRPr="00A6495B" w:rsidRDefault="00E41166" w:rsidP="00872FC7">
            <w:pPr>
              <w:rPr>
                <w:rFonts w:asciiTheme="majorHAnsi" w:hAnsiTheme="majorHAnsi"/>
              </w:rPr>
            </w:pPr>
            <w:r>
              <w:rPr>
                <w:rFonts w:asciiTheme="majorHAnsi" w:hAnsiTheme="majorHAnsi"/>
              </w:rPr>
              <w:t>1</w:t>
            </w:r>
            <w:r w:rsidRPr="00A6495B">
              <w:rPr>
                <w:rFonts w:asciiTheme="majorHAnsi" w:hAnsiTheme="majorHAnsi"/>
              </w:rPr>
              <w:t xml:space="preserve"> an ferme </w:t>
            </w:r>
          </w:p>
          <w:p w:rsidR="00E41166" w:rsidRPr="00A6495B" w:rsidRDefault="00E41166" w:rsidP="00872FC7">
            <w:pPr>
              <w:rPr>
                <w:rFonts w:asciiTheme="majorHAnsi" w:hAnsiTheme="majorHAnsi"/>
              </w:rPr>
            </w:pPr>
            <w:r w:rsidRPr="00A6495B">
              <w:rPr>
                <w:rFonts w:asciiTheme="majorHAnsi" w:hAnsiTheme="majorHAnsi"/>
              </w:rPr>
              <w:t xml:space="preserve">(Hors temps de jeu : </w:t>
            </w:r>
            <w:r>
              <w:rPr>
                <w:rFonts w:asciiTheme="majorHAnsi" w:hAnsiTheme="majorHAnsi"/>
              </w:rPr>
              <w:t>2</w:t>
            </w:r>
            <w:r w:rsidRPr="00A6495B">
              <w:rPr>
                <w:rFonts w:asciiTheme="majorHAnsi" w:hAnsiTheme="majorHAnsi"/>
              </w:rPr>
              <w:t xml:space="preserve"> an</w:t>
            </w:r>
            <w:r>
              <w:rPr>
                <w:rFonts w:asciiTheme="majorHAnsi" w:hAnsiTheme="majorHAnsi"/>
              </w:rPr>
              <w:t>s</w:t>
            </w:r>
            <w:r w:rsidRPr="00A6495B">
              <w:rPr>
                <w:rFonts w:asciiTheme="majorHAnsi" w:hAnsiTheme="majorHAnsi"/>
              </w:rPr>
              <w:t xml:space="preserve"> </w:t>
            </w:r>
            <w:proofErr w:type="gramStart"/>
            <w:r w:rsidRPr="00A6495B">
              <w:rPr>
                <w:rFonts w:asciiTheme="majorHAnsi" w:hAnsiTheme="majorHAnsi"/>
              </w:rPr>
              <w:t>ferme</w:t>
            </w:r>
            <w:proofErr w:type="gramEnd"/>
            <w:r w:rsidRPr="00A6495B">
              <w:rPr>
                <w:rFonts w:asciiTheme="majorHAnsi" w:hAnsiTheme="majorHAnsi"/>
              </w:rPr>
              <w:t>)</w:t>
            </w:r>
            <w:r w:rsidR="001E398E">
              <w:rPr>
                <w:rFonts w:asciiTheme="majorHAnsi" w:hAnsiTheme="majorHAnsi"/>
              </w:rPr>
              <w:t>+ sursis si nécessaire</w:t>
            </w:r>
          </w:p>
        </w:tc>
        <w:tc>
          <w:tcPr>
            <w:tcW w:w="1605" w:type="dxa"/>
          </w:tcPr>
          <w:p w:rsidR="00E41166" w:rsidRPr="00A6495B" w:rsidRDefault="00E41166" w:rsidP="00872FC7">
            <w:pPr>
              <w:rPr>
                <w:rFonts w:asciiTheme="majorHAnsi" w:hAnsiTheme="majorHAnsi"/>
              </w:rPr>
            </w:pPr>
            <w:r>
              <w:rPr>
                <w:rFonts w:asciiTheme="majorHAnsi" w:hAnsiTheme="majorHAnsi"/>
              </w:rPr>
              <w:t>2</w:t>
            </w:r>
            <w:r w:rsidRPr="00A6495B">
              <w:rPr>
                <w:rFonts w:asciiTheme="majorHAnsi" w:hAnsiTheme="majorHAnsi"/>
              </w:rPr>
              <w:t xml:space="preserve"> ans </w:t>
            </w:r>
            <w:proofErr w:type="gramStart"/>
            <w:r w:rsidRPr="00A6495B">
              <w:rPr>
                <w:rFonts w:asciiTheme="majorHAnsi" w:hAnsiTheme="majorHAnsi"/>
              </w:rPr>
              <w:t>ferme</w:t>
            </w:r>
            <w:proofErr w:type="gramEnd"/>
          </w:p>
        </w:tc>
        <w:tc>
          <w:tcPr>
            <w:tcW w:w="1569" w:type="dxa"/>
          </w:tcPr>
          <w:p w:rsidR="00E41166" w:rsidRPr="00A6495B" w:rsidRDefault="00E41166" w:rsidP="00872FC7">
            <w:pPr>
              <w:rPr>
                <w:rFonts w:asciiTheme="majorHAnsi" w:hAnsiTheme="majorHAnsi"/>
              </w:rPr>
            </w:pPr>
            <w:r w:rsidRPr="00A6495B">
              <w:rPr>
                <w:rFonts w:asciiTheme="majorHAnsi" w:hAnsiTheme="majorHAnsi"/>
              </w:rPr>
              <w:t>30 €</w:t>
            </w:r>
          </w:p>
        </w:tc>
        <w:tc>
          <w:tcPr>
            <w:tcW w:w="1193" w:type="dxa"/>
          </w:tcPr>
          <w:p w:rsidR="00E41166" w:rsidRPr="00A6495B" w:rsidRDefault="00E41166" w:rsidP="00872FC7">
            <w:pPr>
              <w:rPr>
                <w:rFonts w:asciiTheme="majorHAnsi" w:hAnsiTheme="majorHAnsi"/>
              </w:rPr>
            </w:pPr>
            <w:r w:rsidRPr="00A6495B">
              <w:rPr>
                <w:rFonts w:asciiTheme="majorHAnsi" w:hAnsiTheme="majorHAnsi"/>
              </w:rPr>
              <w:t>E</w:t>
            </w:r>
            <w:r>
              <w:rPr>
                <w:rFonts w:asciiTheme="majorHAnsi" w:hAnsiTheme="majorHAnsi"/>
              </w:rPr>
              <w:t>8</w:t>
            </w:r>
          </w:p>
        </w:tc>
      </w:tr>
      <w:tr w:rsidR="00E41166" w:rsidRPr="00A6495B" w:rsidTr="00872FC7">
        <w:tc>
          <w:tcPr>
            <w:tcW w:w="1648" w:type="dxa"/>
            <w:gridSpan w:val="2"/>
          </w:tcPr>
          <w:p w:rsidR="00E41166" w:rsidRPr="00A6495B" w:rsidRDefault="00E41166" w:rsidP="00872FC7">
            <w:pPr>
              <w:rPr>
                <w:rFonts w:asciiTheme="majorHAnsi" w:hAnsiTheme="majorHAnsi"/>
              </w:rPr>
            </w:pPr>
          </w:p>
        </w:tc>
        <w:tc>
          <w:tcPr>
            <w:tcW w:w="587" w:type="dxa"/>
          </w:tcPr>
          <w:p w:rsidR="00E41166" w:rsidRPr="00A6495B" w:rsidRDefault="00E41166" w:rsidP="00872FC7">
            <w:pPr>
              <w:rPr>
                <w:rFonts w:asciiTheme="majorHAnsi" w:hAnsiTheme="majorHAnsi"/>
              </w:rPr>
            </w:pPr>
            <w:r>
              <w:rPr>
                <w:rFonts w:asciiTheme="majorHAnsi" w:hAnsiTheme="majorHAnsi"/>
              </w:rPr>
              <w:t>D</w:t>
            </w:r>
          </w:p>
        </w:tc>
        <w:tc>
          <w:tcPr>
            <w:tcW w:w="2922" w:type="dxa"/>
            <w:gridSpan w:val="3"/>
          </w:tcPr>
          <w:p w:rsidR="00E41166" w:rsidRDefault="00E41166" w:rsidP="00872FC7">
            <w:pPr>
              <w:rPr>
                <w:rFonts w:asciiTheme="majorHAnsi" w:hAnsiTheme="majorHAnsi"/>
              </w:rPr>
            </w:pPr>
            <w:r>
              <w:rPr>
                <w:rFonts w:asciiTheme="majorHAnsi" w:hAnsiTheme="majorHAnsi"/>
              </w:rPr>
              <w:t>1 an ferme</w:t>
            </w:r>
          </w:p>
        </w:tc>
        <w:tc>
          <w:tcPr>
            <w:tcW w:w="1605" w:type="dxa"/>
          </w:tcPr>
          <w:p w:rsidR="00E41166" w:rsidRDefault="00E41166" w:rsidP="00872FC7">
            <w:pPr>
              <w:rPr>
                <w:rFonts w:asciiTheme="majorHAnsi" w:hAnsiTheme="majorHAnsi"/>
              </w:rPr>
            </w:pPr>
            <w:r>
              <w:rPr>
                <w:rFonts w:asciiTheme="majorHAnsi" w:hAnsiTheme="majorHAnsi"/>
              </w:rPr>
              <w:t xml:space="preserve">3 ans </w:t>
            </w:r>
            <w:proofErr w:type="gramStart"/>
            <w:r>
              <w:rPr>
                <w:rFonts w:asciiTheme="majorHAnsi" w:hAnsiTheme="majorHAnsi"/>
              </w:rPr>
              <w:t>ferme</w:t>
            </w:r>
            <w:proofErr w:type="gramEnd"/>
          </w:p>
        </w:tc>
        <w:tc>
          <w:tcPr>
            <w:tcW w:w="1569" w:type="dxa"/>
          </w:tcPr>
          <w:p w:rsidR="00E41166" w:rsidRPr="00A6495B" w:rsidRDefault="00E41166" w:rsidP="00872FC7">
            <w:pPr>
              <w:rPr>
                <w:rFonts w:asciiTheme="majorHAnsi" w:hAnsiTheme="majorHAnsi"/>
              </w:rPr>
            </w:pPr>
            <w:r>
              <w:rPr>
                <w:rFonts w:asciiTheme="majorHAnsi" w:hAnsiTheme="majorHAnsi"/>
              </w:rPr>
              <w:t>40 €</w:t>
            </w:r>
          </w:p>
        </w:tc>
        <w:tc>
          <w:tcPr>
            <w:tcW w:w="1193" w:type="dxa"/>
          </w:tcPr>
          <w:p w:rsidR="00E41166" w:rsidRPr="00A6495B" w:rsidRDefault="00E41166" w:rsidP="00872FC7">
            <w:pPr>
              <w:rPr>
                <w:rFonts w:asciiTheme="majorHAnsi" w:hAnsiTheme="majorHAnsi"/>
              </w:rPr>
            </w:pPr>
            <w:r>
              <w:rPr>
                <w:rFonts w:asciiTheme="majorHAnsi" w:hAnsiTheme="majorHAnsi"/>
              </w:rPr>
              <w:t>E8</w:t>
            </w:r>
          </w:p>
        </w:tc>
      </w:tr>
      <w:tr w:rsidR="00E41166" w:rsidRPr="00A6495B" w:rsidTr="00872FC7">
        <w:tc>
          <w:tcPr>
            <w:tcW w:w="1648" w:type="dxa"/>
            <w:gridSpan w:val="2"/>
          </w:tcPr>
          <w:p w:rsidR="00E41166" w:rsidRPr="00A6495B" w:rsidRDefault="00E41166" w:rsidP="00872FC7">
            <w:pPr>
              <w:rPr>
                <w:rFonts w:asciiTheme="majorHAnsi" w:hAnsiTheme="majorHAnsi"/>
              </w:rPr>
            </w:pPr>
            <w:r w:rsidRPr="00A6495B">
              <w:rPr>
                <w:rFonts w:asciiTheme="majorHAnsi" w:hAnsiTheme="majorHAnsi"/>
              </w:rPr>
              <w:t>Brutalité ou coup entrainant une ITT de plus de 30 jours</w:t>
            </w:r>
          </w:p>
        </w:tc>
        <w:tc>
          <w:tcPr>
            <w:tcW w:w="587" w:type="dxa"/>
          </w:tcPr>
          <w:p w:rsidR="00E41166" w:rsidRPr="00A6495B" w:rsidRDefault="00E41166" w:rsidP="00872FC7">
            <w:pPr>
              <w:rPr>
                <w:rFonts w:asciiTheme="majorHAnsi" w:hAnsiTheme="majorHAnsi"/>
              </w:rPr>
            </w:pPr>
            <w:r w:rsidRPr="00A6495B">
              <w:rPr>
                <w:rFonts w:asciiTheme="majorHAnsi" w:hAnsiTheme="majorHAnsi"/>
              </w:rPr>
              <w:t>J</w:t>
            </w:r>
          </w:p>
        </w:tc>
        <w:tc>
          <w:tcPr>
            <w:tcW w:w="2922" w:type="dxa"/>
            <w:gridSpan w:val="3"/>
          </w:tcPr>
          <w:p w:rsidR="00E41166" w:rsidRDefault="00E41166" w:rsidP="00872FC7">
            <w:pPr>
              <w:rPr>
                <w:rFonts w:asciiTheme="majorHAnsi" w:hAnsiTheme="majorHAnsi"/>
              </w:rPr>
            </w:pPr>
            <w:r>
              <w:rPr>
                <w:rFonts w:asciiTheme="majorHAnsi" w:hAnsiTheme="majorHAnsi"/>
              </w:rPr>
              <w:t xml:space="preserve">2 ans </w:t>
            </w:r>
            <w:proofErr w:type="gramStart"/>
            <w:r>
              <w:rPr>
                <w:rFonts w:asciiTheme="majorHAnsi" w:hAnsiTheme="majorHAnsi"/>
              </w:rPr>
              <w:t>ferme</w:t>
            </w:r>
            <w:proofErr w:type="gramEnd"/>
          </w:p>
          <w:p w:rsidR="00E41166" w:rsidRPr="00A6495B" w:rsidRDefault="00E41166" w:rsidP="00872FC7">
            <w:pPr>
              <w:rPr>
                <w:rFonts w:asciiTheme="majorHAnsi" w:hAnsiTheme="majorHAnsi"/>
              </w:rPr>
            </w:pPr>
            <w:r>
              <w:rPr>
                <w:rFonts w:asciiTheme="majorHAnsi" w:hAnsiTheme="majorHAnsi"/>
              </w:rPr>
              <w:t>(Hors temps de jeu : 1 an ferme)</w:t>
            </w:r>
          </w:p>
        </w:tc>
        <w:tc>
          <w:tcPr>
            <w:tcW w:w="1605" w:type="dxa"/>
          </w:tcPr>
          <w:p w:rsidR="00E41166" w:rsidRPr="00A6495B" w:rsidRDefault="00E41166" w:rsidP="00872FC7">
            <w:pPr>
              <w:rPr>
                <w:rFonts w:asciiTheme="majorHAnsi" w:hAnsiTheme="majorHAnsi"/>
              </w:rPr>
            </w:pPr>
            <w:r>
              <w:rPr>
                <w:rFonts w:asciiTheme="majorHAnsi" w:hAnsiTheme="majorHAnsi"/>
              </w:rPr>
              <w:t xml:space="preserve">5 ans </w:t>
            </w:r>
            <w:proofErr w:type="gramStart"/>
            <w:r>
              <w:rPr>
                <w:rFonts w:asciiTheme="majorHAnsi" w:hAnsiTheme="majorHAnsi"/>
              </w:rPr>
              <w:t>ferme</w:t>
            </w:r>
            <w:proofErr w:type="gramEnd"/>
          </w:p>
        </w:tc>
        <w:tc>
          <w:tcPr>
            <w:tcW w:w="1569" w:type="dxa"/>
          </w:tcPr>
          <w:p w:rsidR="00E41166" w:rsidRPr="00A6495B" w:rsidRDefault="00E41166" w:rsidP="00872FC7">
            <w:pPr>
              <w:rPr>
                <w:rFonts w:asciiTheme="majorHAnsi" w:hAnsiTheme="majorHAnsi"/>
              </w:rPr>
            </w:pPr>
            <w:r>
              <w:rPr>
                <w:rFonts w:asciiTheme="majorHAnsi" w:hAnsiTheme="majorHAnsi"/>
              </w:rPr>
              <w:t>3</w:t>
            </w:r>
            <w:r w:rsidRPr="00A6495B">
              <w:rPr>
                <w:rFonts w:asciiTheme="majorHAnsi" w:hAnsiTheme="majorHAnsi"/>
              </w:rPr>
              <w:t>0 €</w:t>
            </w:r>
          </w:p>
        </w:tc>
        <w:tc>
          <w:tcPr>
            <w:tcW w:w="1193" w:type="dxa"/>
          </w:tcPr>
          <w:p w:rsidR="00E41166" w:rsidRPr="00A6495B" w:rsidRDefault="00E41166" w:rsidP="00872FC7">
            <w:pPr>
              <w:rPr>
                <w:rFonts w:asciiTheme="majorHAnsi" w:hAnsiTheme="majorHAnsi"/>
              </w:rPr>
            </w:pPr>
            <w:r w:rsidRPr="00A6495B">
              <w:rPr>
                <w:rFonts w:asciiTheme="majorHAnsi" w:hAnsiTheme="majorHAnsi"/>
              </w:rPr>
              <w:t>E</w:t>
            </w:r>
            <w:r>
              <w:rPr>
                <w:rFonts w:asciiTheme="majorHAnsi" w:hAnsiTheme="majorHAnsi"/>
              </w:rPr>
              <w:t>9</w:t>
            </w:r>
          </w:p>
        </w:tc>
      </w:tr>
      <w:tr w:rsidR="00E41166" w:rsidRPr="00A6495B" w:rsidTr="00872FC7">
        <w:tc>
          <w:tcPr>
            <w:tcW w:w="1648" w:type="dxa"/>
            <w:gridSpan w:val="2"/>
          </w:tcPr>
          <w:p w:rsidR="00E41166" w:rsidRPr="00A6495B" w:rsidRDefault="00E41166" w:rsidP="00872FC7">
            <w:pPr>
              <w:jc w:val="both"/>
              <w:rPr>
                <w:rFonts w:asciiTheme="majorHAnsi" w:hAnsiTheme="majorHAnsi"/>
              </w:rPr>
            </w:pPr>
          </w:p>
        </w:tc>
        <w:tc>
          <w:tcPr>
            <w:tcW w:w="587" w:type="dxa"/>
          </w:tcPr>
          <w:p w:rsidR="00E41166" w:rsidRPr="00A6495B" w:rsidRDefault="00E41166" w:rsidP="00872FC7">
            <w:pPr>
              <w:jc w:val="both"/>
              <w:rPr>
                <w:rFonts w:asciiTheme="majorHAnsi" w:hAnsiTheme="majorHAnsi"/>
              </w:rPr>
            </w:pPr>
            <w:r w:rsidRPr="00A6495B">
              <w:rPr>
                <w:rFonts w:asciiTheme="majorHAnsi" w:hAnsiTheme="majorHAnsi"/>
              </w:rPr>
              <w:t>D</w:t>
            </w:r>
          </w:p>
        </w:tc>
        <w:tc>
          <w:tcPr>
            <w:tcW w:w="2922" w:type="dxa"/>
            <w:gridSpan w:val="3"/>
          </w:tcPr>
          <w:p w:rsidR="00E41166" w:rsidRPr="00A6495B" w:rsidRDefault="00E41166" w:rsidP="00872FC7">
            <w:pPr>
              <w:jc w:val="both"/>
              <w:rPr>
                <w:rFonts w:asciiTheme="majorHAnsi" w:hAnsiTheme="majorHAnsi"/>
              </w:rPr>
            </w:pPr>
            <w:r>
              <w:rPr>
                <w:rFonts w:asciiTheme="majorHAnsi" w:hAnsiTheme="majorHAnsi"/>
              </w:rPr>
              <w:t>3</w:t>
            </w:r>
            <w:r w:rsidRPr="00A6495B">
              <w:rPr>
                <w:rFonts w:asciiTheme="majorHAnsi" w:hAnsiTheme="majorHAnsi"/>
              </w:rPr>
              <w:t xml:space="preserve"> ans </w:t>
            </w:r>
            <w:proofErr w:type="gramStart"/>
            <w:r w:rsidRPr="00A6495B">
              <w:rPr>
                <w:rFonts w:asciiTheme="majorHAnsi" w:hAnsiTheme="majorHAnsi"/>
              </w:rPr>
              <w:t>ferme</w:t>
            </w:r>
            <w:proofErr w:type="gramEnd"/>
          </w:p>
        </w:tc>
        <w:tc>
          <w:tcPr>
            <w:tcW w:w="1605" w:type="dxa"/>
          </w:tcPr>
          <w:p w:rsidR="00E41166" w:rsidRPr="00A6495B" w:rsidRDefault="00E41166" w:rsidP="00872FC7">
            <w:pPr>
              <w:jc w:val="both"/>
              <w:rPr>
                <w:rFonts w:asciiTheme="majorHAnsi" w:hAnsiTheme="majorHAnsi"/>
              </w:rPr>
            </w:pPr>
            <w:r>
              <w:rPr>
                <w:rFonts w:asciiTheme="majorHAnsi" w:hAnsiTheme="majorHAnsi"/>
              </w:rPr>
              <w:t xml:space="preserve">8 ans </w:t>
            </w:r>
            <w:proofErr w:type="gramStart"/>
            <w:r>
              <w:rPr>
                <w:rFonts w:asciiTheme="majorHAnsi" w:hAnsiTheme="majorHAnsi"/>
              </w:rPr>
              <w:t>ferme</w:t>
            </w:r>
            <w:proofErr w:type="gramEnd"/>
          </w:p>
        </w:tc>
        <w:tc>
          <w:tcPr>
            <w:tcW w:w="1569" w:type="dxa"/>
          </w:tcPr>
          <w:p w:rsidR="00E41166" w:rsidRPr="00A6495B" w:rsidRDefault="00E41166" w:rsidP="00872FC7">
            <w:pPr>
              <w:jc w:val="both"/>
              <w:rPr>
                <w:rFonts w:asciiTheme="majorHAnsi" w:hAnsiTheme="majorHAnsi"/>
              </w:rPr>
            </w:pPr>
            <w:r>
              <w:rPr>
                <w:rFonts w:asciiTheme="majorHAnsi" w:hAnsiTheme="majorHAnsi"/>
              </w:rPr>
              <w:t>6</w:t>
            </w:r>
            <w:r w:rsidRPr="00A6495B">
              <w:rPr>
                <w:rFonts w:asciiTheme="majorHAnsi" w:hAnsiTheme="majorHAnsi"/>
              </w:rPr>
              <w:t>0 €</w:t>
            </w:r>
          </w:p>
        </w:tc>
        <w:tc>
          <w:tcPr>
            <w:tcW w:w="1193" w:type="dxa"/>
          </w:tcPr>
          <w:p w:rsidR="00E41166" w:rsidRPr="00A6495B" w:rsidRDefault="00E41166" w:rsidP="00872FC7">
            <w:pPr>
              <w:jc w:val="both"/>
              <w:rPr>
                <w:rFonts w:asciiTheme="majorHAnsi" w:hAnsiTheme="majorHAnsi"/>
              </w:rPr>
            </w:pPr>
            <w:r>
              <w:rPr>
                <w:rFonts w:asciiTheme="majorHAnsi" w:hAnsiTheme="majorHAnsi"/>
              </w:rPr>
              <w:t>E9</w:t>
            </w:r>
          </w:p>
        </w:tc>
      </w:tr>
      <w:tr w:rsidR="00E41166" w:rsidRPr="00A6495B" w:rsidTr="00872FC7">
        <w:tc>
          <w:tcPr>
            <w:tcW w:w="1648" w:type="dxa"/>
            <w:gridSpan w:val="2"/>
          </w:tcPr>
          <w:p w:rsidR="00E41166" w:rsidRPr="00A6495B" w:rsidRDefault="00E41166" w:rsidP="001E398E">
            <w:pPr>
              <w:jc w:val="both"/>
              <w:rPr>
                <w:rFonts w:asciiTheme="majorHAnsi" w:hAnsiTheme="majorHAnsi"/>
              </w:rPr>
            </w:pPr>
            <w:r>
              <w:rPr>
                <w:rFonts w:asciiTheme="majorHAnsi" w:hAnsiTheme="majorHAnsi"/>
              </w:rPr>
              <w:t xml:space="preserve">Brutalité ou coup entrainant une ITT </w:t>
            </w:r>
            <w:r w:rsidR="001E398E">
              <w:rPr>
                <w:rFonts w:asciiTheme="majorHAnsi" w:hAnsiTheme="majorHAnsi"/>
              </w:rPr>
              <w:t>de plus de 8 jours</w:t>
            </w:r>
            <w:r>
              <w:rPr>
                <w:rFonts w:asciiTheme="majorHAnsi" w:hAnsiTheme="majorHAnsi"/>
              </w:rPr>
              <w:t xml:space="preserve"> </w:t>
            </w:r>
          </w:p>
        </w:tc>
        <w:tc>
          <w:tcPr>
            <w:tcW w:w="587" w:type="dxa"/>
          </w:tcPr>
          <w:p w:rsidR="00E41166" w:rsidRPr="00A6495B" w:rsidRDefault="00E41166" w:rsidP="00872FC7">
            <w:pPr>
              <w:jc w:val="both"/>
              <w:rPr>
                <w:rFonts w:asciiTheme="majorHAnsi" w:hAnsiTheme="majorHAnsi"/>
              </w:rPr>
            </w:pPr>
            <w:r>
              <w:rPr>
                <w:rFonts w:asciiTheme="majorHAnsi" w:hAnsiTheme="majorHAnsi"/>
              </w:rPr>
              <w:t>J</w:t>
            </w:r>
          </w:p>
        </w:tc>
        <w:tc>
          <w:tcPr>
            <w:tcW w:w="2922" w:type="dxa"/>
            <w:gridSpan w:val="3"/>
          </w:tcPr>
          <w:p w:rsidR="00E41166" w:rsidRDefault="00E41166" w:rsidP="00872FC7">
            <w:pPr>
              <w:jc w:val="both"/>
              <w:rPr>
                <w:rFonts w:asciiTheme="majorHAnsi" w:hAnsiTheme="majorHAnsi"/>
              </w:rPr>
            </w:pPr>
            <w:r>
              <w:rPr>
                <w:rFonts w:asciiTheme="majorHAnsi" w:hAnsiTheme="majorHAnsi"/>
              </w:rPr>
              <w:t xml:space="preserve">8 ans </w:t>
            </w:r>
            <w:proofErr w:type="gramStart"/>
            <w:r>
              <w:rPr>
                <w:rFonts w:asciiTheme="majorHAnsi" w:hAnsiTheme="majorHAnsi"/>
              </w:rPr>
              <w:t>ferme</w:t>
            </w:r>
            <w:proofErr w:type="gramEnd"/>
          </w:p>
        </w:tc>
        <w:tc>
          <w:tcPr>
            <w:tcW w:w="1605" w:type="dxa"/>
          </w:tcPr>
          <w:p w:rsidR="00E41166" w:rsidRDefault="00E41166" w:rsidP="00872FC7">
            <w:pPr>
              <w:jc w:val="both"/>
              <w:rPr>
                <w:rFonts w:asciiTheme="majorHAnsi" w:hAnsiTheme="majorHAnsi"/>
              </w:rPr>
            </w:pPr>
            <w:r>
              <w:rPr>
                <w:rFonts w:asciiTheme="majorHAnsi" w:hAnsiTheme="majorHAnsi"/>
              </w:rPr>
              <w:t>Radiation</w:t>
            </w:r>
          </w:p>
        </w:tc>
        <w:tc>
          <w:tcPr>
            <w:tcW w:w="1569" w:type="dxa"/>
          </w:tcPr>
          <w:p w:rsidR="00E41166" w:rsidRDefault="00E41166" w:rsidP="00872FC7">
            <w:pPr>
              <w:jc w:val="both"/>
              <w:rPr>
                <w:rFonts w:asciiTheme="majorHAnsi" w:hAnsiTheme="majorHAnsi"/>
              </w:rPr>
            </w:pPr>
            <w:r>
              <w:rPr>
                <w:rFonts w:asciiTheme="majorHAnsi" w:hAnsiTheme="majorHAnsi"/>
              </w:rPr>
              <w:t>80 €</w:t>
            </w:r>
          </w:p>
        </w:tc>
        <w:tc>
          <w:tcPr>
            <w:tcW w:w="1193" w:type="dxa"/>
          </w:tcPr>
          <w:p w:rsidR="00E41166" w:rsidRDefault="00E41166" w:rsidP="00872FC7">
            <w:pPr>
              <w:jc w:val="both"/>
              <w:rPr>
                <w:rFonts w:asciiTheme="majorHAnsi" w:hAnsiTheme="majorHAnsi"/>
              </w:rPr>
            </w:pPr>
            <w:r>
              <w:rPr>
                <w:rFonts w:asciiTheme="majorHAnsi" w:hAnsiTheme="majorHAnsi"/>
              </w:rPr>
              <w:t>E10</w:t>
            </w:r>
          </w:p>
        </w:tc>
      </w:tr>
      <w:tr w:rsidR="00E41166" w:rsidRPr="00A6495B" w:rsidTr="00872FC7">
        <w:tc>
          <w:tcPr>
            <w:tcW w:w="1648" w:type="dxa"/>
            <w:gridSpan w:val="2"/>
          </w:tcPr>
          <w:p w:rsidR="00E41166" w:rsidRPr="00A6495B" w:rsidRDefault="00E41166" w:rsidP="00872FC7">
            <w:pPr>
              <w:jc w:val="both"/>
              <w:rPr>
                <w:rFonts w:asciiTheme="majorHAnsi" w:hAnsiTheme="majorHAnsi"/>
              </w:rPr>
            </w:pPr>
          </w:p>
        </w:tc>
        <w:tc>
          <w:tcPr>
            <w:tcW w:w="587" w:type="dxa"/>
          </w:tcPr>
          <w:p w:rsidR="00E41166" w:rsidRPr="00A6495B" w:rsidRDefault="00E41166" w:rsidP="00872FC7">
            <w:pPr>
              <w:jc w:val="both"/>
              <w:rPr>
                <w:rFonts w:asciiTheme="majorHAnsi" w:hAnsiTheme="majorHAnsi"/>
              </w:rPr>
            </w:pPr>
            <w:r>
              <w:rPr>
                <w:rFonts w:asciiTheme="majorHAnsi" w:hAnsiTheme="majorHAnsi"/>
              </w:rPr>
              <w:t>D</w:t>
            </w:r>
          </w:p>
        </w:tc>
        <w:tc>
          <w:tcPr>
            <w:tcW w:w="2922" w:type="dxa"/>
            <w:gridSpan w:val="3"/>
          </w:tcPr>
          <w:p w:rsidR="00E41166" w:rsidRDefault="00E41166" w:rsidP="00872FC7">
            <w:pPr>
              <w:jc w:val="both"/>
              <w:rPr>
                <w:rFonts w:asciiTheme="majorHAnsi" w:hAnsiTheme="majorHAnsi"/>
              </w:rPr>
            </w:pPr>
            <w:r>
              <w:rPr>
                <w:rFonts w:asciiTheme="majorHAnsi" w:hAnsiTheme="majorHAnsi"/>
              </w:rPr>
              <w:t xml:space="preserve">10 ans </w:t>
            </w:r>
            <w:proofErr w:type="gramStart"/>
            <w:r>
              <w:rPr>
                <w:rFonts w:asciiTheme="majorHAnsi" w:hAnsiTheme="majorHAnsi"/>
              </w:rPr>
              <w:t>ferme</w:t>
            </w:r>
            <w:proofErr w:type="gramEnd"/>
          </w:p>
        </w:tc>
        <w:tc>
          <w:tcPr>
            <w:tcW w:w="1605" w:type="dxa"/>
          </w:tcPr>
          <w:p w:rsidR="00E41166" w:rsidRDefault="00E41166" w:rsidP="00872FC7">
            <w:pPr>
              <w:jc w:val="both"/>
              <w:rPr>
                <w:rFonts w:asciiTheme="majorHAnsi" w:hAnsiTheme="majorHAnsi"/>
              </w:rPr>
            </w:pPr>
            <w:r>
              <w:rPr>
                <w:rFonts w:asciiTheme="majorHAnsi" w:hAnsiTheme="majorHAnsi"/>
              </w:rPr>
              <w:t xml:space="preserve">Radiation </w:t>
            </w:r>
          </w:p>
        </w:tc>
        <w:tc>
          <w:tcPr>
            <w:tcW w:w="1569" w:type="dxa"/>
          </w:tcPr>
          <w:p w:rsidR="00E41166" w:rsidRDefault="00E41166" w:rsidP="00872FC7">
            <w:pPr>
              <w:jc w:val="both"/>
              <w:rPr>
                <w:rFonts w:asciiTheme="majorHAnsi" w:hAnsiTheme="majorHAnsi"/>
              </w:rPr>
            </w:pPr>
            <w:r>
              <w:rPr>
                <w:rFonts w:asciiTheme="majorHAnsi" w:hAnsiTheme="majorHAnsi"/>
              </w:rPr>
              <w:t>80 €</w:t>
            </w:r>
          </w:p>
        </w:tc>
        <w:tc>
          <w:tcPr>
            <w:tcW w:w="1193" w:type="dxa"/>
          </w:tcPr>
          <w:p w:rsidR="00E41166" w:rsidRDefault="00E41166" w:rsidP="00872FC7">
            <w:pPr>
              <w:jc w:val="both"/>
              <w:rPr>
                <w:rFonts w:asciiTheme="majorHAnsi" w:hAnsiTheme="majorHAnsi"/>
              </w:rPr>
            </w:pPr>
            <w:r>
              <w:rPr>
                <w:rFonts w:asciiTheme="majorHAnsi" w:hAnsiTheme="majorHAnsi"/>
              </w:rPr>
              <w:t>E10</w:t>
            </w:r>
          </w:p>
        </w:tc>
      </w:tr>
      <w:tr w:rsidR="00E41166" w:rsidRPr="00A6495B" w:rsidTr="00872FC7">
        <w:tc>
          <w:tcPr>
            <w:tcW w:w="1648" w:type="dxa"/>
            <w:gridSpan w:val="2"/>
          </w:tcPr>
          <w:p w:rsidR="00E41166" w:rsidRPr="00A6495B" w:rsidRDefault="00E41166" w:rsidP="00872FC7">
            <w:pPr>
              <w:jc w:val="both"/>
              <w:rPr>
                <w:rFonts w:asciiTheme="majorHAnsi" w:hAnsiTheme="majorHAnsi"/>
              </w:rPr>
            </w:pPr>
            <w:r>
              <w:rPr>
                <w:rFonts w:asciiTheme="majorHAnsi" w:hAnsiTheme="majorHAnsi"/>
              </w:rPr>
              <w:t>Refus d’obéissance d’un dirigeant entrainant l’arrêt de la partie</w:t>
            </w:r>
          </w:p>
        </w:tc>
        <w:tc>
          <w:tcPr>
            <w:tcW w:w="587" w:type="dxa"/>
          </w:tcPr>
          <w:p w:rsidR="00E41166" w:rsidRDefault="00E41166" w:rsidP="00872FC7">
            <w:pPr>
              <w:jc w:val="both"/>
              <w:rPr>
                <w:rFonts w:asciiTheme="majorHAnsi" w:hAnsiTheme="majorHAnsi"/>
              </w:rPr>
            </w:pPr>
          </w:p>
        </w:tc>
        <w:tc>
          <w:tcPr>
            <w:tcW w:w="2922" w:type="dxa"/>
            <w:gridSpan w:val="3"/>
          </w:tcPr>
          <w:p w:rsidR="00E41166" w:rsidRDefault="00E41166" w:rsidP="00872FC7">
            <w:pPr>
              <w:jc w:val="both"/>
              <w:rPr>
                <w:rFonts w:asciiTheme="majorHAnsi" w:hAnsiTheme="majorHAnsi"/>
              </w:rPr>
            </w:pPr>
            <w:r>
              <w:rPr>
                <w:rFonts w:asciiTheme="majorHAnsi" w:hAnsiTheme="majorHAnsi"/>
              </w:rPr>
              <w:t xml:space="preserve">6 mois ferme </w:t>
            </w:r>
          </w:p>
        </w:tc>
        <w:tc>
          <w:tcPr>
            <w:tcW w:w="1605" w:type="dxa"/>
          </w:tcPr>
          <w:p w:rsidR="00E41166" w:rsidRDefault="00E41166" w:rsidP="00872FC7">
            <w:pPr>
              <w:jc w:val="both"/>
              <w:rPr>
                <w:rFonts w:asciiTheme="majorHAnsi" w:hAnsiTheme="majorHAnsi"/>
              </w:rPr>
            </w:pPr>
          </w:p>
        </w:tc>
        <w:tc>
          <w:tcPr>
            <w:tcW w:w="1569" w:type="dxa"/>
          </w:tcPr>
          <w:p w:rsidR="00E41166" w:rsidRDefault="00E41166" w:rsidP="00872FC7">
            <w:pPr>
              <w:jc w:val="both"/>
              <w:rPr>
                <w:rFonts w:asciiTheme="majorHAnsi" w:hAnsiTheme="majorHAnsi"/>
              </w:rPr>
            </w:pPr>
            <w:r>
              <w:rPr>
                <w:rFonts w:asciiTheme="majorHAnsi" w:hAnsiTheme="majorHAnsi"/>
              </w:rPr>
              <w:t>40 €</w:t>
            </w:r>
          </w:p>
        </w:tc>
        <w:tc>
          <w:tcPr>
            <w:tcW w:w="1193" w:type="dxa"/>
          </w:tcPr>
          <w:p w:rsidR="00E41166" w:rsidRDefault="00E41166" w:rsidP="00872FC7">
            <w:pPr>
              <w:jc w:val="both"/>
              <w:rPr>
                <w:rFonts w:asciiTheme="majorHAnsi" w:hAnsiTheme="majorHAnsi"/>
              </w:rPr>
            </w:pPr>
            <w:r>
              <w:rPr>
                <w:rFonts w:asciiTheme="majorHAnsi" w:hAnsiTheme="majorHAnsi"/>
              </w:rPr>
              <w:t>E11</w:t>
            </w:r>
          </w:p>
        </w:tc>
      </w:tr>
    </w:tbl>
    <w:p w:rsidR="00872FC7" w:rsidRDefault="00872FC7" w:rsidP="00872FC7">
      <w:pPr>
        <w:jc w:val="both"/>
        <w:rPr>
          <w:rFonts w:asciiTheme="majorHAnsi" w:hAnsiTheme="majorHAnsi"/>
          <w:sz w:val="24"/>
          <w:szCs w:val="24"/>
        </w:rPr>
      </w:pPr>
    </w:p>
    <w:p w:rsidR="00872FC7" w:rsidRPr="00EA1E44" w:rsidRDefault="00872FC7" w:rsidP="00872FC7">
      <w:pPr>
        <w:jc w:val="both"/>
        <w:rPr>
          <w:rFonts w:asciiTheme="majorHAnsi" w:hAnsiTheme="majorHAnsi"/>
          <w:sz w:val="24"/>
          <w:szCs w:val="24"/>
        </w:rPr>
      </w:pPr>
      <w:r w:rsidRPr="00EA1E44">
        <w:rPr>
          <w:rFonts w:asciiTheme="majorHAnsi" w:hAnsiTheme="majorHAnsi"/>
          <w:sz w:val="24"/>
          <w:szCs w:val="24"/>
        </w:rPr>
        <w:t>Les sanctions concurrentes les matchs de Coupe Delaune ne seront prises en compte que pour la compétition en Coupe Delaune.</w:t>
      </w:r>
    </w:p>
    <w:p w:rsidR="00872FC7" w:rsidRPr="00EA1E44" w:rsidRDefault="00872FC7" w:rsidP="00872FC7">
      <w:pPr>
        <w:jc w:val="both"/>
        <w:rPr>
          <w:rFonts w:asciiTheme="majorHAnsi" w:hAnsiTheme="majorHAnsi"/>
          <w:sz w:val="24"/>
          <w:szCs w:val="24"/>
        </w:rPr>
      </w:pPr>
      <w:r w:rsidRPr="00EA1E44">
        <w:rPr>
          <w:rFonts w:asciiTheme="majorHAnsi" w:hAnsiTheme="majorHAnsi"/>
          <w:sz w:val="24"/>
          <w:szCs w:val="24"/>
        </w:rPr>
        <w:t>Lorsqu’une équipe est éliminée de la Coupe Delaune, les sanctions éventuelles restantes seront immédiatement poursuivies au Championnat ou en Coupe Départementale (dès le premier match officiel suivant l’élimination).</w:t>
      </w:r>
    </w:p>
    <w:p w:rsidR="00872FC7" w:rsidRPr="00EA1E44" w:rsidRDefault="00872FC7" w:rsidP="00872FC7">
      <w:pPr>
        <w:jc w:val="both"/>
        <w:rPr>
          <w:rFonts w:asciiTheme="majorHAnsi" w:hAnsiTheme="majorHAnsi"/>
          <w:sz w:val="24"/>
          <w:szCs w:val="24"/>
        </w:rPr>
      </w:pPr>
      <w:r w:rsidRPr="00EA1E44">
        <w:rPr>
          <w:rFonts w:asciiTheme="majorHAnsi" w:hAnsiTheme="majorHAnsi"/>
          <w:sz w:val="24"/>
          <w:szCs w:val="24"/>
        </w:rPr>
        <w:t>Un joueur faisant l’objet d’une sanction égale ou supérieur à un mois, ne peut jouer un championnat, ni en Coupe Départementale et Delaune.</w:t>
      </w:r>
    </w:p>
    <w:p w:rsidR="00872FC7" w:rsidRPr="00EA1E44" w:rsidRDefault="00872FC7" w:rsidP="00872FC7">
      <w:pPr>
        <w:jc w:val="both"/>
        <w:rPr>
          <w:rFonts w:asciiTheme="majorHAnsi" w:hAnsiTheme="majorHAnsi"/>
          <w:sz w:val="24"/>
          <w:szCs w:val="24"/>
        </w:rPr>
      </w:pPr>
      <w:r w:rsidRPr="00EA1E44">
        <w:rPr>
          <w:rFonts w:asciiTheme="majorHAnsi" w:hAnsiTheme="majorHAnsi"/>
          <w:sz w:val="24"/>
          <w:szCs w:val="24"/>
        </w:rPr>
        <w:t>Toutes fautes</w:t>
      </w:r>
      <w:r w:rsidR="001C3BFF">
        <w:rPr>
          <w:rFonts w:asciiTheme="majorHAnsi" w:hAnsiTheme="majorHAnsi"/>
          <w:sz w:val="24"/>
          <w:szCs w:val="24"/>
        </w:rPr>
        <w:t xml:space="preserve"> commises</w:t>
      </w:r>
      <w:r w:rsidRPr="00EA1E44">
        <w:rPr>
          <w:rFonts w:asciiTheme="majorHAnsi" w:hAnsiTheme="majorHAnsi"/>
          <w:sz w:val="24"/>
          <w:szCs w:val="24"/>
        </w:rPr>
        <w:t xml:space="preserve"> par un arbitre</w:t>
      </w:r>
      <w:r w:rsidR="001C3BFF">
        <w:rPr>
          <w:rFonts w:asciiTheme="majorHAnsi" w:hAnsiTheme="majorHAnsi"/>
          <w:sz w:val="24"/>
          <w:szCs w:val="24"/>
        </w:rPr>
        <w:t xml:space="preserve"> sont</w:t>
      </w:r>
      <w:r w:rsidRPr="00EA1E44">
        <w:rPr>
          <w:rFonts w:asciiTheme="majorHAnsi" w:hAnsiTheme="majorHAnsi"/>
          <w:sz w:val="24"/>
          <w:szCs w:val="24"/>
        </w:rPr>
        <w:t xml:space="preserve"> soumises au </w:t>
      </w:r>
      <w:r w:rsidR="00754162" w:rsidRPr="00EA1E44">
        <w:rPr>
          <w:rFonts w:asciiTheme="majorHAnsi" w:hAnsiTheme="majorHAnsi"/>
          <w:sz w:val="24"/>
          <w:szCs w:val="24"/>
        </w:rPr>
        <w:t>barème</w:t>
      </w:r>
      <w:r w:rsidRPr="00EA1E44">
        <w:rPr>
          <w:rFonts w:asciiTheme="majorHAnsi" w:hAnsiTheme="majorHAnsi"/>
          <w:sz w:val="24"/>
          <w:szCs w:val="24"/>
        </w:rPr>
        <w:t xml:space="preserve"> des sanctions générales en</w:t>
      </w:r>
      <w:r w:rsidR="001D6FD2">
        <w:rPr>
          <w:rFonts w:asciiTheme="majorHAnsi" w:hAnsiTheme="majorHAnsi"/>
          <w:sz w:val="24"/>
          <w:szCs w:val="24"/>
        </w:rPr>
        <w:t xml:space="preserve"> </w:t>
      </w:r>
      <w:r w:rsidRPr="00EA1E44">
        <w:rPr>
          <w:rFonts w:asciiTheme="majorHAnsi" w:hAnsiTheme="majorHAnsi"/>
          <w:sz w:val="24"/>
          <w:szCs w:val="24"/>
        </w:rPr>
        <w:t>tant que dirigeant.</w:t>
      </w:r>
    </w:p>
    <w:p w:rsidR="00872FC7" w:rsidRPr="00EA1E44" w:rsidRDefault="00872FC7" w:rsidP="00872FC7">
      <w:pPr>
        <w:jc w:val="both"/>
        <w:rPr>
          <w:rFonts w:asciiTheme="majorHAnsi" w:hAnsiTheme="majorHAnsi"/>
          <w:sz w:val="24"/>
          <w:szCs w:val="24"/>
        </w:rPr>
      </w:pPr>
      <w:r w:rsidRPr="00EA1E44">
        <w:rPr>
          <w:rFonts w:asciiTheme="majorHAnsi" w:hAnsiTheme="majorHAnsi"/>
          <w:sz w:val="24"/>
          <w:szCs w:val="24"/>
        </w:rPr>
        <w:t>Toutes insultes, menaces envers un membre de la commission départementale de football ou envers un délégué de la FSGT sera passible d’une suspension de 6 mois ferme. (Dirigeant ou joueur).</w:t>
      </w:r>
    </w:p>
    <w:p w:rsidR="00872FC7" w:rsidRPr="00EA1E44" w:rsidRDefault="00872FC7" w:rsidP="00872FC7">
      <w:pPr>
        <w:jc w:val="both"/>
        <w:rPr>
          <w:rFonts w:asciiTheme="majorHAnsi" w:hAnsiTheme="majorHAnsi"/>
          <w:sz w:val="24"/>
          <w:szCs w:val="24"/>
        </w:rPr>
      </w:pPr>
    </w:p>
    <w:p w:rsidR="00872FC7" w:rsidRPr="00EA1E44" w:rsidRDefault="00872FC7" w:rsidP="00872FC7">
      <w:pPr>
        <w:jc w:val="both"/>
        <w:rPr>
          <w:rFonts w:asciiTheme="majorHAnsi" w:hAnsiTheme="majorHAnsi"/>
          <w:sz w:val="24"/>
          <w:szCs w:val="24"/>
        </w:rPr>
      </w:pPr>
    </w:p>
    <w:p w:rsidR="00872FC7" w:rsidRPr="00EA1E44" w:rsidRDefault="00712FF6" w:rsidP="00872FC7">
      <w:pPr>
        <w:jc w:val="both"/>
        <w:rPr>
          <w:rFonts w:asciiTheme="majorHAnsi" w:hAnsiTheme="majorHAnsi"/>
          <w:b/>
          <w:sz w:val="24"/>
          <w:szCs w:val="24"/>
        </w:rPr>
      </w:pPr>
      <w:r>
        <w:rPr>
          <w:rFonts w:asciiTheme="majorHAnsi" w:hAnsiTheme="majorHAnsi"/>
          <w:b/>
          <w:sz w:val="24"/>
          <w:szCs w:val="24"/>
        </w:rPr>
        <w:t>COLLECTIF D’ACTIVITE FOOTBALL</w:t>
      </w:r>
      <w:r w:rsidR="00872FC7" w:rsidRPr="00EA1E44">
        <w:rPr>
          <w:rFonts w:asciiTheme="majorHAnsi" w:hAnsiTheme="majorHAnsi"/>
          <w:b/>
          <w:sz w:val="24"/>
          <w:szCs w:val="24"/>
        </w:rPr>
        <w:t xml:space="preserve"> 06</w:t>
      </w:r>
    </w:p>
    <w:p w:rsidR="00E41166" w:rsidRDefault="00E41166" w:rsidP="00E41166">
      <w:pPr>
        <w:jc w:val="both"/>
        <w:rPr>
          <w:rFonts w:asciiTheme="majorHAnsi" w:hAnsiTheme="majorHAnsi"/>
          <w:sz w:val="24"/>
          <w:szCs w:val="24"/>
        </w:rPr>
      </w:pPr>
    </w:p>
    <w:p w:rsidR="002B3F4E" w:rsidRPr="002E3CD3" w:rsidRDefault="002B3F4E" w:rsidP="00B54928">
      <w:pPr>
        <w:rPr>
          <w:rFonts w:asciiTheme="majorHAnsi" w:hAnsiTheme="majorHAnsi" w:cs="Times New Roman"/>
        </w:rPr>
      </w:pPr>
    </w:p>
    <w:p w:rsidR="002B3F4E" w:rsidRDefault="002B3F4E" w:rsidP="00B54928">
      <w:pPr>
        <w:rPr>
          <w:rFonts w:ascii="Times New Roman" w:hAnsi="Times New Roman" w:cs="Times New Roman"/>
        </w:rPr>
      </w:pPr>
    </w:p>
    <w:p w:rsidR="002B3F4E" w:rsidRDefault="002B3F4E" w:rsidP="00B54928">
      <w:pPr>
        <w:rPr>
          <w:rFonts w:ascii="Times New Roman" w:hAnsi="Times New Roman" w:cs="Times New Roman"/>
        </w:rPr>
      </w:pPr>
    </w:p>
    <w:p w:rsidR="002B3F4E" w:rsidRDefault="00E03410" w:rsidP="00B5492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2B3F4E" w:rsidSect="00964EC7">
      <w:pgSz w:w="11906" w:h="16838"/>
      <w:pgMar w:top="426"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48AD"/>
    <w:multiLevelType w:val="hybridMultilevel"/>
    <w:tmpl w:val="AEA8EE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B24134"/>
    <w:multiLevelType w:val="hybridMultilevel"/>
    <w:tmpl w:val="50E6F9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2940A5"/>
    <w:multiLevelType w:val="hybridMultilevel"/>
    <w:tmpl w:val="67E4F7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296401"/>
    <w:multiLevelType w:val="hybridMultilevel"/>
    <w:tmpl w:val="790660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8D7308"/>
    <w:multiLevelType w:val="hybridMultilevel"/>
    <w:tmpl w:val="9790F6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5F07D7"/>
    <w:multiLevelType w:val="hybridMultilevel"/>
    <w:tmpl w:val="8B2ED3B8"/>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4B1D6AD8"/>
    <w:multiLevelType w:val="hybridMultilevel"/>
    <w:tmpl w:val="1CF2C0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BA23DD0"/>
    <w:multiLevelType w:val="hybridMultilevel"/>
    <w:tmpl w:val="29CA97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303F2E"/>
    <w:multiLevelType w:val="hybridMultilevel"/>
    <w:tmpl w:val="1F602C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8"/>
  </w:num>
  <w:num w:numId="5">
    <w:abstractNumId w:val="1"/>
  </w:num>
  <w:num w:numId="6">
    <w:abstractNumId w:val="3"/>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344B"/>
    <w:rsid w:val="00017D01"/>
    <w:rsid w:val="00020CCA"/>
    <w:rsid w:val="000211BF"/>
    <w:rsid w:val="0002291A"/>
    <w:rsid w:val="00025077"/>
    <w:rsid w:val="00026583"/>
    <w:rsid w:val="00033D9E"/>
    <w:rsid w:val="0004068F"/>
    <w:rsid w:val="0004346C"/>
    <w:rsid w:val="0004726D"/>
    <w:rsid w:val="00047521"/>
    <w:rsid w:val="0007712A"/>
    <w:rsid w:val="00077292"/>
    <w:rsid w:val="000777A4"/>
    <w:rsid w:val="00082C6A"/>
    <w:rsid w:val="00094DE1"/>
    <w:rsid w:val="00096077"/>
    <w:rsid w:val="000A2F7F"/>
    <w:rsid w:val="000A326E"/>
    <w:rsid w:val="000B44AF"/>
    <w:rsid w:val="000B7276"/>
    <w:rsid w:val="000D6BE5"/>
    <w:rsid w:val="000E2AD0"/>
    <w:rsid w:val="000E514A"/>
    <w:rsid w:val="00147BCC"/>
    <w:rsid w:val="0016377D"/>
    <w:rsid w:val="001670BC"/>
    <w:rsid w:val="001743A6"/>
    <w:rsid w:val="00181054"/>
    <w:rsid w:val="0018433D"/>
    <w:rsid w:val="0019530B"/>
    <w:rsid w:val="001B0886"/>
    <w:rsid w:val="001B720A"/>
    <w:rsid w:val="001C3BFF"/>
    <w:rsid w:val="001D4766"/>
    <w:rsid w:val="001D6FD2"/>
    <w:rsid w:val="001E398E"/>
    <w:rsid w:val="001E630E"/>
    <w:rsid w:val="001E63DB"/>
    <w:rsid w:val="001F3286"/>
    <w:rsid w:val="00203FA2"/>
    <w:rsid w:val="00216596"/>
    <w:rsid w:val="002200EB"/>
    <w:rsid w:val="002434BA"/>
    <w:rsid w:val="00253E96"/>
    <w:rsid w:val="00265C87"/>
    <w:rsid w:val="00267985"/>
    <w:rsid w:val="00284763"/>
    <w:rsid w:val="00286A0E"/>
    <w:rsid w:val="00293226"/>
    <w:rsid w:val="00297E55"/>
    <w:rsid w:val="002A15A6"/>
    <w:rsid w:val="002A2AA4"/>
    <w:rsid w:val="002A3041"/>
    <w:rsid w:val="002B1485"/>
    <w:rsid w:val="002B3F4E"/>
    <w:rsid w:val="002B6BE2"/>
    <w:rsid w:val="002C0EDB"/>
    <w:rsid w:val="002E23C1"/>
    <w:rsid w:val="002E3CD3"/>
    <w:rsid w:val="002E644F"/>
    <w:rsid w:val="003026C8"/>
    <w:rsid w:val="003372FC"/>
    <w:rsid w:val="00341649"/>
    <w:rsid w:val="00347EF2"/>
    <w:rsid w:val="00356B4E"/>
    <w:rsid w:val="00367F9E"/>
    <w:rsid w:val="00383817"/>
    <w:rsid w:val="003A07F7"/>
    <w:rsid w:val="003B6D26"/>
    <w:rsid w:val="003B7573"/>
    <w:rsid w:val="003B7588"/>
    <w:rsid w:val="003C3788"/>
    <w:rsid w:val="003C38CB"/>
    <w:rsid w:val="003C7C33"/>
    <w:rsid w:val="003D33C8"/>
    <w:rsid w:val="003D3E08"/>
    <w:rsid w:val="003E4858"/>
    <w:rsid w:val="003F5079"/>
    <w:rsid w:val="00411FB8"/>
    <w:rsid w:val="00413689"/>
    <w:rsid w:val="00413C7B"/>
    <w:rsid w:val="00415F9F"/>
    <w:rsid w:val="00424F42"/>
    <w:rsid w:val="00426286"/>
    <w:rsid w:val="004265D1"/>
    <w:rsid w:val="0044538B"/>
    <w:rsid w:val="004471E5"/>
    <w:rsid w:val="0046742A"/>
    <w:rsid w:val="004801A1"/>
    <w:rsid w:val="004877A4"/>
    <w:rsid w:val="0049344B"/>
    <w:rsid w:val="00494B1F"/>
    <w:rsid w:val="00495600"/>
    <w:rsid w:val="004B33FA"/>
    <w:rsid w:val="004C3084"/>
    <w:rsid w:val="004E2910"/>
    <w:rsid w:val="004E6498"/>
    <w:rsid w:val="004F6927"/>
    <w:rsid w:val="00500DBB"/>
    <w:rsid w:val="0050649A"/>
    <w:rsid w:val="005105B7"/>
    <w:rsid w:val="005125C6"/>
    <w:rsid w:val="005142DC"/>
    <w:rsid w:val="0052396B"/>
    <w:rsid w:val="005319EA"/>
    <w:rsid w:val="00536A68"/>
    <w:rsid w:val="00542855"/>
    <w:rsid w:val="00545994"/>
    <w:rsid w:val="00550AB4"/>
    <w:rsid w:val="00557D2D"/>
    <w:rsid w:val="00575BE0"/>
    <w:rsid w:val="0058758E"/>
    <w:rsid w:val="005A2B1F"/>
    <w:rsid w:val="005C3267"/>
    <w:rsid w:val="005D40CE"/>
    <w:rsid w:val="00604232"/>
    <w:rsid w:val="00613F86"/>
    <w:rsid w:val="00620BB8"/>
    <w:rsid w:val="00621D5A"/>
    <w:rsid w:val="00626977"/>
    <w:rsid w:val="0064468B"/>
    <w:rsid w:val="00657BB5"/>
    <w:rsid w:val="006708BC"/>
    <w:rsid w:val="00680079"/>
    <w:rsid w:val="00690E69"/>
    <w:rsid w:val="00696D9B"/>
    <w:rsid w:val="0069787B"/>
    <w:rsid w:val="006A7C06"/>
    <w:rsid w:val="006B5F54"/>
    <w:rsid w:val="006B647F"/>
    <w:rsid w:val="006D4EA4"/>
    <w:rsid w:val="006F7F7F"/>
    <w:rsid w:val="00702339"/>
    <w:rsid w:val="00706B07"/>
    <w:rsid w:val="00711DAD"/>
    <w:rsid w:val="00712FF6"/>
    <w:rsid w:val="00724062"/>
    <w:rsid w:val="00740A15"/>
    <w:rsid w:val="0074467F"/>
    <w:rsid w:val="00754162"/>
    <w:rsid w:val="00763A76"/>
    <w:rsid w:val="007642E7"/>
    <w:rsid w:val="007734FC"/>
    <w:rsid w:val="00784497"/>
    <w:rsid w:val="00792903"/>
    <w:rsid w:val="007A5C60"/>
    <w:rsid w:val="007B48B6"/>
    <w:rsid w:val="007C4C19"/>
    <w:rsid w:val="007D7568"/>
    <w:rsid w:val="007F4002"/>
    <w:rsid w:val="008115EE"/>
    <w:rsid w:val="00820697"/>
    <w:rsid w:val="00820CA1"/>
    <w:rsid w:val="00821E3B"/>
    <w:rsid w:val="00832BDC"/>
    <w:rsid w:val="00833BCE"/>
    <w:rsid w:val="0083614E"/>
    <w:rsid w:val="00844C16"/>
    <w:rsid w:val="00872FC7"/>
    <w:rsid w:val="0088015C"/>
    <w:rsid w:val="008A1580"/>
    <w:rsid w:val="008A55C1"/>
    <w:rsid w:val="008B1029"/>
    <w:rsid w:val="008D2E83"/>
    <w:rsid w:val="008D7301"/>
    <w:rsid w:val="008F6B9F"/>
    <w:rsid w:val="008F769B"/>
    <w:rsid w:val="00927497"/>
    <w:rsid w:val="0093669C"/>
    <w:rsid w:val="00947E32"/>
    <w:rsid w:val="00953ADA"/>
    <w:rsid w:val="00955B8C"/>
    <w:rsid w:val="00964EC7"/>
    <w:rsid w:val="009754C5"/>
    <w:rsid w:val="00977DE5"/>
    <w:rsid w:val="009833EC"/>
    <w:rsid w:val="00990DFE"/>
    <w:rsid w:val="009918AB"/>
    <w:rsid w:val="009D3ADF"/>
    <w:rsid w:val="009D663A"/>
    <w:rsid w:val="009E6171"/>
    <w:rsid w:val="00A03423"/>
    <w:rsid w:val="00A243AE"/>
    <w:rsid w:val="00A31F0B"/>
    <w:rsid w:val="00A57B83"/>
    <w:rsid w:val="00A75F44"/>
    <w:rsid w:val="00A83B37"/>
    <w:rsid w:val="00A86CF7"/>
    <w:rsid w:val="00A9219F"/>
    <w:rsid w:val="00A94D30"/>
    <w:rsid w:val="00A96D68"/>
    <w:rsid w:val="00AC1A69"/>
    <w:rsid w:val="00AC783F"/>
    <w:rsid w:val="00AD165B"/>
    <w:rsid w:val="00AF0755"/>
    <w:rsid w:val="00AF2DE6"/>
    <w:rsid w:val="00B1310E"/>
    <w:rsid w:val="00B141EA"/>
    <w:rsid w:val="00B2685E"/>
    <w:rsid w:val="00B349A8"/>
    <w:rsid w:val="00B535BB"/>
    <w:rsid w:val="00B54928"/>
    <w:rsid w:val="00BA4422"/>
    <w:rsid w:val="00BA6359"/>
    <w:rsid w:val="00BA7944"/>
    <w:rsid w:val="00BB33FD"/>
    <w:rsid w:val="00BB39FD"/>
    <w:rsid w:val="00BC19FF"/>
    <w:rsid w:val="00BC28EF"/>
    <w:rsid w:val="00BE3B2A"/>
    <w:rsid w:val="00BE6985"/>
    <w:rsid w:val="00C0603F"/>
    <w:rsid w:val="00C064A1"/>
    <w:rsid w:val="00C10BC7"/>
    <w:rsid w:val="00C114E2"/>
    <w:rsid w:val="00C11777"/>
    <w:rsid w:val="00C118AF"/>
    <w:rsid w:val="00C11E51"/>
    <w:rsid w:val="00C22F08"/>
    <w:rsid w:val="00C2559C"/>
    <w:rsid w:val="00C66FCA"/>
    <w:rsid w:val="00C94038"/>
    <w:rsid w:val="00CD666A"/>
    <w:rsid w:val="00CF232B"/>
    <w:rsid w:val="00CF45D8"/>
    <w:rsid w:val="00CF7A4A"/>
    <w:rsid w:val="00D00EB3"/>
    <w:rsid w:val="00D23CB8"/>
    <w:rsid w:val="00D275C4"/>
    <w:rsid w:val="00D334AD"/>
    <w:rsid w:val="00D665F6"/>
    <w:rsid w:val="00D80DE1"/>
    <w:rsid w:val="00D83A91"/>
    <w:rsid w:val="00D8422E"/>
    <w:rsid w:val="00D86634"/>
    <w:rsid w:val="00D921CC"/>
    <w:rsid w:val="00D97C9D"/>
    <w:rsid w:val="00DC0C63"/>
    <w:rsid w:val="00DC4B00"/>
    <w:rsid w:val="00DC5FF1"/>
    <w:rsid w:val="00DC688E"/>
    <w:rsid w:val="00DD1250"/>
    <w:rsid w:val="00DF244C"/>
    <w:rsid w:val="00DF65EF"/>
    <w:rsid w:val="00E01775"/>
    <w:rsid w:val="00E03410"/>
    <w:rsid w:val="00E07703"/>
    <w:rsid w:val="00E234AB"/>
    <w:rsid w:val="00E30F7F"/>
    <w:rsid w:val="00E371A0"/>
    <w:rsid w:val="00E40535"/>
    <w:rsid w:val="00E41166"/>
    <w:rsid w:val="00E46851"/>
    <w:rsid w:val="00E5098C"/>
    <w:rsid w:val="00E55EAB"/>
    <w:rsid w:val="00E561D4"/>
    <w:rsid w:val="00E64657"/>
    <w:rsid w:val="00E703BA"/>
    <w:rsid w:val="00E75EB4"/>
    <w:rsid w:val="00E76374"/>
    <w:rsid w:val="00EB3822"/>
    <w:rsid w:val="00EC0C94"/>
    <w:rsid w:val="00EC2D39"/>
    <w:rsid w:val="00EC2EF2"/>
    <w:rsid w:val="00EC5CF6"/>
    <w:rsid w:val="00EC7193"/>
    <w:rsid w:val="00ED0A05"/>
    <w:rsid w:val="00ED60AD"/>
    <w:rsid w:val="00ED7542"/>
    <w:rsid w:val="00EE5C4A"/>
    <w:rsid w:val="00EF00AC"/>
    <w:rsid w:val="00EF4CC8"/>
    <w:rsid w:val="00F03EC7"/>
    <w:rsid w:val="00F120BC"/>
    <w:rsid w:val="00F14F0D"/>
    <w:rsid w:val="00F24265"/>
    <w:rsid w:val="00F269A8"/>
    <w:rsid w:val="00F30746"/>
    <w:rsid w:val="00F50CB4"/>
    <w:rsid w:val="00F55E38"/>
    <w:rsid w:val="00F601A4"/>
    <w:rsid w:val="00F650E0"/>
    <w:rsid w:val="00F77A40"/>
    <w:rsid w:val="00F95ADC"/>
    <w:rsid w:val="00FB5BC2"/>
    <w:rsid w:val="00FB6128"/>
    <w:rsid w:val="00FB6B39"/>
    <w:rsid w:val="00FC652B"/>
    <w:rsid w:val="00FE2C89"/>
    <w:rsid w:val="00FE4103"/>
    <w:rsid w:val="00FE483A"/>
    <w:rsid w:val="00FF1C0E"/>
    <w:rsid w:val="00FF40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3FD"/>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9344B"/>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A243AE"/>
    <w:rPr>
      <w:rFonts w:ascii="Tahoma" w:hAnsi="Tahoma" w:cs="Tahoma"/>
      <w:sz w:val="16"/>
      <w:szCs w:val="16"/>
    </w:rPr>
  </w:style>
  <w:style w:type="character" w:customStyle="1" w:styleId="TextedebullesCar">
    <w:name w:val="Texte de bulles Car"/>
    <w:basedOn w:val="Policepardfaut"/>
    <w:link w:val="Textedebulles"/>
    <w:uiPriority w:val="99"/>
    <w:semiHidden/>
    <w:rsid w:val="00A243AE"/>
    <w:rPr>
      <w:rFonts w:ascii="Tahoma" w:hAnsi="Tahoma" w:cs="Tahoma"/>
      <w:sz w:val="16"/>
      <w:szCs w:val="16"/>
    </w:rPr>
  </w:style>
  <w:style w:type="paragraph" w:styleId="Paragraphedeliste">
    <w:name w:val="List Paragraph"/>
    <w:basedOn w:val="Normal"/>
    <w:uiPriority w:val="34"/>
    <w:qFormat/>
    <w:rsid w:val="00BB33FD"/>
    <w:pPr>
      <w:ind w:left="720"/>
      <w:contextualSpacing/>
    </w:pPr>
  </w:style>
  <w:style w:type="table" w:styleId="Grilledutableau">
    <w:name w:val="Table Grid"/>
    <w:basedOn w:val="TableauNormal"/>
    <w:uiPriority w:val="59"/>
    <w:rsid w:val="00821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82C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06.fsgt-foot.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738C3-31F9-457B-8DBA-03D26B6B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25</Pages>
  <Words>10216</Words>
  <Characters>56192</Characters>
  <Application>Microsoft Office Word</Application>
  <DocSecurity>0</DocSecurity>
  <Lines>468</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dc:creator>
  <cp:lastModifiedBy>cyril</cp:lastModifiedBy>
  <cp:revision>85</cp:revision>
  <cp:lastPrinted>2012-01-05T14:10:00Z</cp:lastPrinted>
  <dcterms:created xsi:type="dcterms:W3CDTF">2012-11-09T15:20:00Z</dcterms:created>
  <dcterms:modified xsi:type="dcterms:W3CDTF">2013-04-25T14:10:00Z</dcterms:modified>
</cp:coreProperties>
</file>